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E80F05" w14:textId="77777777" w:rsidR="00E1529E" w:rsidRPr="00E1529E" w:rsidRDefault="00E1529E" w:rsidP="00E1529E">
      <w:pPr>
        <w:spacing w:after="0" w:line="240" w:lineRule="auto"/>
        <w:outlineLvl w:val="0"/>
        <w:rPr>
          <w:rFonts w:ascii="Times New Roman" w:eastAsia="Times New Roman" w:hAnsi="Times New Roman" w:cs="Times New Roman"/>
          <w:b/>
          <w:bCs/>
          <w:kern w:val="36"/>
          <w:sz w:val="48"/>
          <w:szCs w:val="48"/>
          <w14:ligatures w14:val="none"/>
        </w:rPr>
      </w:pPr>
      <w:r w:rsidRPr="00E1529E">
        <w:rPr>
          <w:rFonts w:ascii="Times New Roman" w:eastAsia="Times New Roman" w:hAnsi="Times New Roman" w:cs="Times New Roman"/>
          <w:b/>
          <w:bCs/>
          <w:kern w:val="36"/>
          <w:sz w:val="48"/>
          <w:szCs w:val="48"/>
          <w14:ligatures w14:val="none"/>
        </w:rPr>
        <w:t>Exercise: Adventure Works executive summary</w:t>
      </w:r>
    </w:p>
    <w:p w14:paraId="579512F3" w14:textId="77777777" w:rsidR="00E1529E" w:rsidRPr="00E1529E" w:rsidRDefault="00E1529E" w:rsidP="00E1529E">
      <w:pPr>
        <w:spacing w:after="100" w:afterAutospacing="1" w:line="240" w:lineRule="auto"/>
        <w:outlineLvl w:val="1"/>
        <w:rPr>
          <w:rFonts w:ascii="Times New Roman" w:eastAsia="Times New Roman" w:hAnsi="Times New Roman" w:cs="Times New Roman"/>
          <w:b/>
          <w:bCs/>
          <w:kern w:val="0"/>
          <w:sz w:val="36"/>
          <w:szCs w:val="36"/>
          <w14:ligatures w14:val="none"/>
        </w:rPr>
      </w:pPr>
      <w:r w:rsidRPr="00E1529E">
        <w:rPr>
          <w:rFonts w:ascii="Times New Roman" w:eastAsia="Times New Roman" w:hAnsi="Times New Roman" w:cs="Times New Roman"/>
          <w:b/>
          <w:bCs/>
          <w:kern w:val="0"/>
          <w:sz w:val="36"/>
          <w:szCs w:val="36"/>
          <w14:ligatures w14:val="none"/>
        </w:rPr>
        <w:t>Introduction</w:t>
      </w:r>
    </w:p>
    <w:p w14:paraId="0D04CFEB"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You've come a long way on your journey to master data analytics. By now, you're well-versed in visualizing and analyzing data in Power BI. Today, you'll apply that knowledge in a scenario, working on an Adventure Works Microsoft Power BI report that urgently needs your expertise. In this exercise, you'll be doing more than just creating visuals; you'll translate data into actionable insights for decision-making at the highest levels. Specifically, you will be asked to:</w:t>
      </w:r>
    </w:p>
    <w:p w14:paraId="0CA92378" w14:textId="77777777" w:rsidR="00E1529E" w:rsidRPr="00E1529E" w:rsidRDefault="00E1529E" w:rsidP="00E1529E">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Utilize the table, column chart, line chart, KPI, and Q&amp;A visuals to bring data to life.</w:t>
      </w:r>
    </w:p>
    <w:p w14:paraId="4FC275CE" w14:textId="77777777" w:rsidR="00E1529E" w:rsidRPr="00E1529E" w:rsidRDefault="00E1529E" w:rsidP="00E1529E">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Implement forecasting on your line chart to anticipate future trends.</w:t>
      </w:r>
    </w:p>
    <w:p w14:paraId="722E370D" w14:textId="77777777" w:rsidR="00E1529E" w:rsidRPr="00E1529E" w:rsidRDefault="00E1529E" w:rsidP="00E1529E">
      <w:pPr>
        <w:numPr>
          <w:ilvl w:val="0"/>
          <w:numId w:val="1"/>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Employ the Q&amp;A visual to enable a more natural conversation with data.</w:t>
      </w:r>
    </w:p>
    <w:p w14:paraId="7202D80B" w14:textId="77777777" w:rsidR="00E1529E" w:rsidRPr="00E1529E" w:rsidRDefault="00E1529E" w:rsidP="00E1529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529E">
        <w:rPr>
          <w:rFonts w:ascii="Times New Roman" w:eastAsia="Times New Roman" w:hAnsi="Times New Roman" w:cs="Times New Roman"/>
          <w:b/>
          <w:bCs/>
          <w:kern w:val="0"/>
          <w:sz w:val="36"/>
          <w:szCs w:val="36"/>
          <w14:ligatures w14:val="none"/>
        </w:rPr>
        <w:t>Scenario</w:t>
      </w:r>
    </w:p>
    <w:p w14:paraId="7227149B"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You've just received an email marked "URGENT" from the executives at Adventure Works. They've heard about your expertise in data analytics and have a pressing request: "We need a comprehensive Power BI report and dashboard ASAP!" Now, the room you find yourself in isn't just any room; you're in the executive suite of Adventure Works, surrounded by the company's top minds. These decision-makers juggle multi-million-dollar budgets, eyeing global expansion and continually adapting to ever-changing market dynamics. They don't just want data; they need actionable insights, and they need them now. </w:t>
      </w:r>
    </w:p>
    <w:p w14:paraId="604E6CD4"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The executives understand that in the modern business landscape, data isn't just an asset; it's the essence of strategic decision-making. As you look around, you see various department heads clutching different pieces of the data puzzle—sales printouts, customer demographics, and inventory reports—but they're fragmented, disjointed, and not speaking to each other. The executives look to you to make the data understandable and actionable. You've been given a significant responsibility: to harness the potential of sales and customer data that will influence high-stakes decision-making. So, are you ready to dive in?</w:t>
      </w:r>
    </w:p>
    <w:p w14:paraId="3BB1D7DC" w14:textId="77777777" w:rsidR="00E1529E" w:rsidRPr="00E1529E" w:rsidRDefault="00E1529E" w:rsidP="00E1529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529E">
        <w:rPr>
          <w:rFonts w:ascii="Times New Roman" w:eastAsia="Times New Roman" w:hAnsi="Times New Roman" w:cs="Times New Roman"/>
          <w:b/>
          <w:bCs/>
          <w:kern w:val="0"/>
          <w:sz w:val="36"/>
          <w:szCs w:val="36"/>
          <w14:ligatures w14:val="none"/>
        </w:rPr>
        <w:t>Instructions</w:t>
      </w:r>
    </w:p>
    <w:p w14:paraId="30B2DA68"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Download and open the Adventure Works Power BI report titled </w:t>
      </w:r>
      <w:r w:rsidRPr="00E1529E">
        <w:rPr>
          <w:rFonts w:ascii="Times New Roman" w:eastAsia="Times New Roman" w:hAnsi="Times New Roman" w:cs="Times New Roman"/>
          <w:i/>
          <w:iCs/>
          <w:kern w:val="0"/>
          <w:sz w:val="24"/>
          <w:szCs w:val="24"/>
          <w14:ligatures w14:val="none"/>
        </w:rPr>
        <w:t xml:space="preserve">Adventure Works executive </w:t>
      </w:r>
      <w:proofErr w:type="spellStart"/>
      <w:r w:rsidRPr="00E1529E">
        <w:rPr>
          <w:rFonts w:ascii="Times New Roman" w:eastAsia="Times New Roman" w:hAnsi="Times New Roman" w:cs="Times New Roman"/>
          <w:i/>
          <w:iCs/>
          <w:kern w:val="0"/>
          <w:sz w:val="24"/>
          <w:szCs w:val="24"/>
          <w14:ligatures w14:val="none"/>
        </w:rPr>
        <w:t>summary.pbix</w:t>
      </w:r>
      <w:proofErr w:type="spellEnd"/>
      <w:r w:rsidRPr="00E1529E">
        <w:rPr>
          <w:rFonts w:ascii="Times New Roman" w:eastAsia="Times New Roman" w:hAnsi="Times New Roman" w:cs="Times New Roman"/>
          <w:i/>
          <w:iCs/>
          <w:kern w:val="0"/>
          <w:sz w:val="24"/>
          <w:szCs w:val="24"/>
          <w14:ligatures w14:val="none"/>
        </w:rPr>
        <w:t xml:space="preserve"> </w:t>
      </w:r>
      <w:r w:rsidRPr="00E1529E">
        <w:rPr>
          <w:rFonts w:ascii="Times New Roman" w:eastAsia="Times New Roman" w:hAnsi="Times New Roman" w:cs="Times New Roman"/>
          <w:kern w:val="0"/>
          <w:sz w:val="24"/>
          <w:szCs w:val="24"/>
          <w14:ligatures w14:val="none"/>
        </w:rPr>
        <w:t>and follow the prompts below to complete the exercise.</w:t>
      </w:r>
    </w:p>
    <w:p w14:paraId="58718632" w14:textId="77777777" w:rsidR="00E1529E" w:rsidRPr="00E1529E" w:rsidRDefault="00E1529E" w:rsidP="00E1529E">
      <w:pPr>
        <w:spacing w:after="0" w:line="240" w:lineRule="auto"/>
        <w:rPr>
          <w:rFonts w:ascii="Times New Roman" w:eastAsia="Times New Roman" w:hAnsi="Times New Roman" w:cs="Times New Roman"/>
          <w:color w:val="0000FF"/>
          <w:kern w:val="0"/>
          <w:sz w:val="24"/>
          <w:szCs w:val="24"/>
          <w:u w:val="single"/>
          <w14:ligatures w14:val="none"/>
        </w:rPr>
      </w:pPr>
      <w:r w:rsidRPr="00E1529E">
        <w:rPr>
          <w:rFonts w:ascii="Times New Roman" w:eastAsia="Times New Roman" w:hAnsi="Times New Roman" w:cs="Times New Roman"/>
          <w:kern w:val="0"/>
          <w:sz w:val="24"/>
          <w:szCs w:val="24"/>
          <w14:ligatures w14:val="none"/>
        </w:rPr>
        <w:fldChar w:fldCharType="begin"/>
      </w:r>
      <w:r w:rsidRPr="00E1529E">
        <w:rPr>
          <w:rFonts w:ascii="Times New Roman" w:eastAsia="Times New Roman" w:hAnsi="Times New Roman" w:cs="Times New Roman"/>
          <w:kern w:val="0"/>
          <w:sz w:val="24"/>
          <w:szCs w:val="24"/>
          <w14:ligatures w14:val="none"/>
        </w:rPr>
        <w:instrText>HYPERLINK "https://d3c33hcgiwev3.cloudfront.net/-JNhBdRzSBOSAxFlLwL9_Q_7c1ca4a988d040b69905ec87900a82e1_Adventure-Works-executive-summary.pbix?Expires=1712102400&amp;Signature=CYbNzJepaymscwaSCb6rt1sUhVULUJBS7bu0j4bABoPr2z6s2ogH4NpWypOB79S8TBKcOPaZJkOKfAAyHoASK2nVt-p6wgYu5~EU2cw~iGmAUHKfbB67QBxRREC4VZxc00h2Uzh0lKsMoWaUdMy6j18YOUCC2-F-Xr1df4EyNRM_&amp;Key-Pair-Id=APKAJLTNE6QMUY6HBC5A" \t "_blank"</w:instrText>
      </w:r>
      <w:r w:rsidRPr="00E1529E">
        <w:rPr>
          <w:rFonts w:ascii="Times New Roman" w:eastAsia="Times New Roman" w:hAnsi="Times New Roman" w:cs="Times New Roman"/>
          <w:kern w:val="0"/>
          <w:sz w:val="24"/>
          <w:szCs w:val="24"/>
          <w14:ligatures w14:val="none"/>
        </w:rPr>
      </w:r>
      <w:r w:rsidRPr="00E1529E">
        <w:rPr>
          <w:rFonts w:ascii="Times New Roman" w:eastAsia="Times New Roman" w:hAnsi="Times New Roman" w:cs="Times New Roman"/>
          <w:kern w:val="0"/>
          <w:sz w:val="24"/>
          <w:szCs w:val="24"/>
          <w14:ligatures w14:val="none"/>
        </w:rPr>
        <w:fldChar w:fldCharType="separate"/>
      </w:r>
    </w:p>
    <w:p w14:paraId="163611C5" w14:textId="77777777" w:rsidR="00E1529E" w:rsidRPr="00E1529E" w:rsidRDefault="00E1529E" w:rsidP="00E1529E">
      <w:pPr>
        <w:spacing w:after="0"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color w:val="0000FF"/>
          <w:kern w:val="0"/>
          <w:sz w:val="24"/>
          <w:szCs w:val="24"/>
          <w:u w:val="single"/>
          <w14:ligatures w14:val="none"/>
        </w:rPr>
        <w:t>Adventure Works executive summary</w:t>
      </w:r>
    </w:p>
    <w:p w14:paraId="335471BB" w14:textId="77777777" w:rsidR="00E1529E" w:rsidRPr="00E1529E" w:rsidRDefault="00E1529E" w:rsidP="00E1529E">
      <w:pPr>
        <w:spacing w:after="0" w:line="240" w:lineRule="auto"/>
        <w:rPr>
          <w:rFonts w:ascii="Times New Roman" w:eastAsia="Times New Roman" w:hAnsi="Times New Roman" w:cs="Times New Roman"/>
          <w:color w:val="0000FF"/>
          <w:kern w:val="0"/>
          <w:sz w:val="24"/>
          <w:szCs w:val="24"/>
          <w:u w:val="single"/>
          <w14:ligatures w14:val="none"/>
        </w:rPr>
      </w:pPr>
      <w:r w:rsidRPr="00E1529E">
        <w:rPr>
          <w:rFonts w:ascii="Times New Roman" w:eastAsia="Times New Roman" w:hAnsi="Times New Roman" w:cs="Times New Roman"/>
          <w:color w:val="0000FF"/>
          <w:kern w:val="0"/>
          <w:sz w:val="24"/>
          <w:szCs w:val="24"/>
          <w:u w:val="single"/>
          <w14:ligatures w14:val="none"/>
        </w:rPr>
        <w:t>PBIX File</w:t>
      </w:r>
    </w:p>
    <w:p w14:paraId="499BF17E" w14:textId="77777777" w:rsidR="00E1529E" w:rsidRPr="00E1529E" w:rsidRDefault="00E1529E" w:rsidP="00E1529E">
      <w:pPr>
        <w:spacing w:after="0"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fldChar w:fldCharType="end"/>
      </w:r>
    </w:p>
    <w:p w14:paraId="7E8C5173" w14:textId="77777777" w:rsidR="00E1529E" w:rsidRPr="00E1529E" w:rsidRDefault="00E1529E" w:rsidP="00E1529E">
      <w:pPr>
        <w:spacing w:after="100" w:afterAutospacing="1" w:line="240" w:lineRule="auto"/>
        <w:outlineLvl w:val="2"/>
        <w:rPr>
          <w:rFonts w:ascii="Times New Roman" w:eastAsia="Times New Roman" w:hAnsi="Times New Roman" w:cs="Times New Roman"/>
          <w:b/>
          <w:bCs/>
          <w:kern w:val="0"/>
          <w:sz w:val="27"/>
          <w:szCs w:val="27"/>
          <w14:ligatures w14:val="none"/>
        </w:rPr>
      </w:pPr>
      <w:r w:rsidRPr="00E1529E">
        <w:rPr>
          <w:rFonts w:ascii="Times New Roman" w:eastAsia="Times New Roman" w:hAnsi="Times New Roman" w:cs="Times New Roman"/>
          <w:b/>
          <w:bCs/>
          <w:kern w:val="0"/>
          <w:sz w:val="27"/>
          <w:szCs w:val="27"/>
          <w14:ligatures w14:val="none"/>
        </w:rPr>
        <w:t>Step 1: Create core visualizations</w:t>
      </w:r>
    </w:p>
    <w:p w14:paraId="681DB172" w14:textId="77777777" w:rsidR="00E1529E" w:rsidRPr="00E1529E" w:rsidRDefault="00E1529E" w:rsidP="00E1529E">
      <w:pPr>
        <w:spacing w:after="100" w:afterAutospacing="1" w:line="240" w:lineRule="auto"/>
        <w:outlineLvl w:val="3"/>
        <w:rPr>
          <w:rFonts w:ascii="Times New Roman" w:eastAsia="Times New Roman" w:hAnsi="Times New Roman" w:cs="Times New Roman"/>
          <w:b/>
          <w:bCs/>
          <w:kern w:val="0"/>
          <w:sz w:val="24"/>
          <w:szCs w:val="24"/>
          <w14:ligatures w14:val="none"/>
        </w:rPr>
      </w:pPr>
      <w:r w:rsidRPr="00E1529E">
        <w:rPr>
          <w:rFonts w:ascii="unset" w:eastAsia="Times New Roman" w:hAnsi="unset" w:cs="Times New Roman"/>
          <w:b/>
          <w:bCs/>
          <w:kern w:val="0"/>
          <w:sz w:val="24"/>
          <w:szCs w:val="24"/>
          <w14:ligatures w14:val="none"/>
        </w:rPr>
        <w:lastRenderedPageBreak/>
        <w:t>Table visualization</w:t>
      </w:r>
    </w:p>
    <w:p w14:paraId="562D483E"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In a bustling company like Adventure Works, getting lost in the noise of numerous SKUs, fluctuating sales, and changing order statuses is easy. First, create a table visualization that will serve as a quick reference, telling the executive team what products are selling and where it’s at in the delivery pipeline.</w:t>
      </w:r>
    </w:p>
    <w:p w14:paraId="22394698" w14:textId="77777777" w:rsidR="00E1529E" w:rsidRPr="00E1529E" w:rsidRDefault="00E1529E" w:rsidP="00E1529E">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From the </w:t>
      </w:r>
      <w:r w:rsidRPr="00E1529E">
        <w:rPr>
          <w:rFonts w:ascii="unset" w:eastAsia="Times New Roman" w:hAnsi="unset" w:cs="Times New Roman"/>
          <w:b/>
          <w:bCs/>
          <w:kern w:val="0"/>
          <w:sz w:val="24"/>
          <w:szCs w:val="24"/>
          <w14:ligatures w14:val="none"/>
        </w:rPr>
        <w:t xml:space="preserve">Visualizations </w:t>
      </w:r>
      <w:r w:rsidRPr="00E1529E">
        <w:rPr>
          <w:rFonts w:ascii="Times New Roman" w:eastAsia="Times New Roman" w:hAnsi="Times New Roman" w:cs="Times New Roman"/>
          <w:kern w:val="0"/>
          <w:sz w:val="24"/>
          <w:szCs w:val="24"/>
          <w14:ligatures w14:val="none"/>
        </w:rPr>
        <w:t xml:space="preserve">pane, select the </w:t>
      </w:r>
      <w:r w:rsidRPr="00E1529E">
        <w:rPr>
          <w:rFonts w:ascii="unset" w:eastAsia="Times New Roman" w:hAnsi="unset" w:cs="Times New Roman"/>
          <w:b/>
          <w:bCs/>
          <w:kern w:val="0"/>
          <w:sz w:val="24"/>
          <w:szCs w:val="24"/>
          <w14:ligatures w14:val="none"/>
        </w:rPr>
        <w:t>Table</w:t>
      </w:r>
      <w:r w:rsidRPr="00E1529E">
        <w:rPr>
          <w:rFonts w:ascii="Times New Roman" w:eastAsia="Times New Roman" w:hAnsi="Times New Roman" w:cs="Times New Roman"/>
          <w:kern w:val="0"/>
          <w:sz w:val="24"/>
          <w:szCs w:val="24"/>
          <w14:ligatures w14:val="none"/>
        </w:rPr>
        <w:t xml:space="preserve"> icon to create an empty table visualization on the canvas.</w:t>
      </w:r>
    </w:p>
    <w:p w14:paraId="0A56076B" w14:textId="77777777" w:rsidR="00E1529E" w:rsidRPr="00E1529E" w:rsidRDefault="00E1529E" w:rsidP="00E1529E">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On the </w:t>
      </w:r>
      <w:r w:rsidRPr="00E1529E">
        <w:rPr>
          <w:rFonts w:ascii="unset" w:eastAsia="Times New Roman" w:hAnsi="unset" w:cs="Times New Roman"/>
          <w:b/>
          <w:bCs/>
          <w:kern w:val="0"/>
          <w:sz w:val="24"/>
          <w:szCs w:val="24"/>
          <w14:ligatures w14:val="none"/>
        </w:rPr>
        <w:t>Fields</w:t>
      </w:r>
      <w:r w:rsidRPr="00E1529E">
        <w:rPr>
          <w:rFonts w:ascii="Times New Roman" w:eastAsia="Times New Roman" w:hAnsi="Times New Roman" w:cs="Times New Roman"/>
          <w:kern w:val="0"/>
          <w:sz w:val="24"/>
          <w:szCs w:val="24"/>
          <w14:ligatures w14:val="none"/>
        </w:rPr>
        <w:t xml:space="preserve"> pane, select the </w:t>
      </w:r>
      <w:r w:rsidRPr="00E1529E">
        <w:rPr>
          <w:rFonts w:ascii="unset" w:eastAsia="Times New Roman" w:hAnsi="unset" w:cs="Times New Roman"/>
          <w:b/>
          <w:bCs/>
          <w:kern w:val="0"/>
          <w:sz w:val="24"/>
          <w:szCs w:val="24"/>
          <w14:ligatures w14:val="none"/>
        </w:rPr>
        <w:t>Sales</w:t>
      </w:r>
      <w:r w:rsidRPr="00E1529E">
        <w:rPr>
          <w:rFonts w:ascii="Times New Roman" w:eastAsia="Times New Roman" w:hAnsi="Times New Roman" w:cs="Times New Roman"/>
          <w:kern w:val="0"/>
          <w:sz w:val="24"/>
          <w:szCs w:val="24"/>
          <w14:ligatures w14:val="none"/>
        </w:rPr>
        <w:t xml:space="preserve"> table to expand it and view its fields.</w:t>
      </w:r>
    </w:p>
    <w:p w14:paraId="21675151" w14:textId="77777777" w:rsidR="00E1529E" w:rsidRPr="00E1529E" w:rsidRDefault="00E1529E" w:rsidP="00E1529E">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Drag </w:t>
      </w:r>
      <w:r w:rsidRPr="00E1529E">
        <w:rPr>
          <w:rFonts w:ascii="unset" w:eastAsia="Times New Roman" w:hAnsi="unset" w:cs="Times New Roman"/>
          <w:b/>
          <w:bCs/>
          <w:kern w:val="0"/>
          <w:sz w:val="24"/>
          <w:szCs w:val="24"/>
          <w14:ligatures w14:val="none"/>
        </w:rPr>
        <w:t>Product ID</w:t>
      </w:r>
      <w:r w:rsidRPr="00E1529E">
        <w:rPr>
          <w:rFonts w:ascii="Times New Roman" w:eastAsia="Times New Roman" w:hAnsi="Times New Roman" w:cs="Times New Roman"/>
          <w:kern w:val="0"/>
          <w:sz w:val="24"/>
          <w:szCs w:val="24"/>
          <w14:ligatures w14:val="none"/>
        </w:rPr>
        <w:t xml:space="preserve"> from the </w:t>
      </w:r>
      <w:r w:rsidRPr="00E1529E">
        <w:rPr>
          <w:rFonts w:ascii="unset" w:eastAsia="Times New Roman" w:hAnsi="unset" w:cs="Times New Roman"/>
          <w:b/>
          <w:bCs/>
          <w:kern w:val="0"/>
          <w:sz w:val="24"/>
          <w:szCs w:val="24"/>
          <w14:ligatures w14:val="none"/>
        </w:rPr>
        <w:t>Fields</w:t>
      </w:r>
      <w:r w:rsidRPr="00E1529E">
        <w:rPr>
          <w:rFonts w:ascii="Times New Roman" w:eastAsia="Times New Roman" w:hAnsi="Times New Roman" w:cs="Times New Roman"/>
          <w:kern w:val="0"/>
          <w:sz w:val="24"/>
          <w:szCs w:val="24"/>
          <w14:ligatures w14:val="none"/>
        </w:rPr>
        <w:t xml:space="preserve"> pane to the </w:t>
      </w:r>
      <w:r w:rsidRPr="00E1529E">
        <w:rPr>
          <w:rFonts w:ascii="unset" w:eastAsia="Times New Roman" w:hAnsi="unset" w:cs="Times New Roman"/>
          <w:b/>
          <w:bCs/>
          <w:kern w:val="0"/>
          <w:sz w:val="24"/>
          <w:szCs w:val="24"/>
          <w14:ligatures w14:val="none"/>
        </w:rPr>
        <w:t>Columns</w:t>
      </w:r>
      <w:r w:rsidRPr="00E1529E">
        <w:rPr>
          <w:rFonts w:ascii="Times New Roman" w:eastAsia="Times New Roman" w:hAnsi="Times New Roman" w:cs="Times New Roman"/>
          <w:kern w:val="0"/>
          <w:sz w:val="24"/>
          <w:szCs w:val="24"/>
          <w14:ligatures w14:val="none"/>
        </w:rPr>
        <w:t xml:space="preserve"> well in the </w:t>
      </w:r>
      <w:r w:rsidRPr="00E1529E">
        <w:rPr>
          <w:rFonts w:ascii="unset" w:eastAsia="Times New Roman" w:hAnsi="unset" w:cs="Times New Roman"/>
          <w:b/>
          <w:bCs/>
          <w:kern w:val="0"/>
          <w:sz w:val="24"/>
          <w:szCs w:val="24"/>
          <w14:ligatures w14:val="none"/>
        </w:rPr>
        <w:t>Visualizations</w:t>
      </w:r>
      <w:r w:rsidRPr="00E1529E">
        <w:rPr>
          <w:rFonts w:ascii="Times New Roman" w:eastAsia="Times New Roman" w:hAnsi="Times New Roman" w:cs="Times New Roman"/>
          <w:kern w:val="0"/>
          <w:sz w:val="24"/>
          <w:szCs w:val="24"/>
          <w14:ligatures w14:val="none"/>
        </w:rPr>
        <w:t xml:space="preserve"> pane.</w:t>
      </w:r>
    </w:p>
    <w:p w14:paraId="13A741CE" w14:textId="77777777" w:rsidR="00E1529E" w:rsidRPr="00E1529E" w:rsidRDefault="00E1529E" w:rsidP="00E1529E">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Next, drag </w:t>
      </w:r>
      <w:r w:rsidRPr="00E1529E">
        <w:rPr>
          <w:rFonts w:ascii="unset" w:eastAsia="Times New Roman" w:hAnsi="unset" w:cs="Times New Roman"/>
          <w:b/>
          <w:bCs/>
          <w:kern w:val="0"/>
          <w:sz w:val="24"/>
          <w:szCs w:val="24"/>
          <w14:ligatures w14:val="none"/>
        </w:rPr>
        <w:t>Product Name</w:t>
      </w:r>
      <w:r w:rsidRPr="00E1529E">
        <w:rPr>
          <w:rFonts w:ascii="Times New Roman" w:eastAsia="Times New Roman" w:hAnsi="Times New Roman" w:cs="Times New Roman"/>
          <w:kern w:val="0"/>
          <w:sz w:val="24"/>
          <w:szCs w:val="24"/>
          <w14:ligatures w14:val="none"/>
        </w:rPr>
        <w:t xml:space="preserve">, </w:t>
      </w:r>
      <w:r w:rsidRPr="00E1529E">
        <w:rPr>
          <w:rFonts w:ascii="unset" w:eastAsia="Times New Roman" w:hAnsi="unset" w:cs="Times New Roman"/>
          <w:b/>
          <w:bCs/>
          <w:kern w:val="0"/>
          <w:sz w:val="24"/>
          <w:szCs w:val="24"/>
          <w14:ligatures w14:val="none"/>
        </w:rPr>
        <w:t>Order ID</w:t>
      </w:r>
      <w:r w:rsidRPr="00E1529E">
        <w:rPr>
          <w:rFonts w:ascii="Times New Roman" w:eastAsia="Times New Roman" w:hAnsi="Times New Roman" w:cs="Times New Roman"/>
          <w:kern w:val="0"/>
          <w:sz w:val="24"/>
          <w:szCs w:val="24"/>
          <w14:ligatures w14:val="none"/>
        </w:rPr>
        <w:t xml:space="preserve">, </w:t>
      </w:r>
      <w:r w:rsidRPr="00E1529E">
        <w:rPr>
          <w:rFonts w:ascii="unset" w:eastAsia="Times New Roman" w:hAnsi="unset" w:cs="Times New Roman"/>
          <w:b/>
          <w:bCs/>
          <w:kern w:val="0"/>
          <w:sz w:val="24"/>
          <w:szCs w:val="24"/>
          <w14:ligatures w14:val="none"/>
        </w:rPr>
        <w:t>Order Status</w:t>
      </w:r>
      <w:r w:rsidRPr="00E1529E">
        <w:rPr>
          <w:rFonts w:ascii="Times New Roman" w:eastAsia="Times New Roman" w:hAnsi="Times New Roman" w:cs="Times New Roman"/>
          <w:kern w:val="0"/>
          <w:sz w:val="24"/>
          <w:szCs w:val="24"/>
          <w14:ligatures w14:val="none"/>
        </w:rPr>
        <w:t xml:space="preserve">, and </w:t>
      </w:r>
      <w:r w:rsidRPr="00E1529E">
        <w:rPr>
          <w:rFonts w:ascii="unset" w:eastAsia="Times New Roman" w:hAnsi="unset" w:cs="Times New Roman"/>
          <w:b/>
          <w:bCs/>
          <w:kern w:val="0"/>
          <w:sz w:val="24"/>
          <w:szCs w:val="24"/>
          <w14:ligatures w14:val="none"/>
        </w:rPr>
        <w:t xml:space="preserve">Order Total </w:t>
      </w:r>
      <w:r w:rsidRPr="00E1529E">
        <w:rPr>
          <w:rFonts w:ascii="Times New Roman" w:eastAsia="Times New Roman" w:hAnsi="Times New Roman" w:cs="Times New Roman"/>
          <w:kern w:val="0"/>
          <w:sz w:val="24"/>
          <w:szCs w:val="24"/>
          <w14:ligatures w14:val="none"/>
        </w:rPr>
        <w:t xml:space="preserve">to the same </w:t>
      </w:r>
      <w:r w:rsidRPr="00E1529E">
        <w:rPr>
          <w:rFonts w:ascii="unset" w:eastAsia="Times New Roman" w:hAnsi="unset" w:cs="Times New Roman"/>
          <w:b/>
          <w:bCs/>
          <w:kern w:val="0"/>
          <w:sz w:val="24"/>
          <w:szCs w:val="24"/>
          <w14:ligatures w14:val="none"/>
        </w:rPr>
        <w:t xml:space="preserve">Columns </w:t>
      </w:r>
      <w:r w:rsidRPr="00E1529E">
        <w:rPr>
          <w:rFonts w:ascii="Times New Roman" w:eastAsia="Times New Roman" w:hAnsi="Times New Roman" w:cs="Times New Roman"/>
          <w:kern w:val="0"/>
          <w:sz w:val="24"/>
          <w:szCs w:val="24"/>
          <w14:ligatures w14:val="none"/>
        </w:rPr>
        <w:t>well.</w:t>
      </w:r>
    </w:p>
    <w:p w14:paraId="12944A37" w14:textId="77777777" w:rsidR="00E1529E" w:rsidRPr="00E1529E" w:rsidRDefault="00E1529E" w:rsidP="00E1529E">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In the </w:t>
      </w:r>
      <w:r w:rsidRPr="00E1529E">
        <w:rPr>
          <w:rFonts w:ascii="unset" w:eastAsia="Times New Roman" w:hAnsi="unset" w:cs="Times New Roman"/>
          <w:b/>
          <w:bCs/>
          <w:kern w:val="0"/>
          <w:sz w:val="24"/>
          <w:szCs w:val="24"/>
          <w14:ligatures w14:val="none"/>
        </w:rPr>
        <w:t xml:space="preserve">Format </w:t>
      </w:r>
      <w:r w:rsidRPr="00E1529E">
        <w:rPr>
          <w:rFonts w:ascii="Times New Roman" w:eastAsia="Times New Roman" w:hAnsi="Times New Roman" w:cs="Times New Roman"/>
          <w:kern w:val="0"/>
          <w:sz w:val="24"/>
          <w:szCs w:val="24"/>
          <w14:ligatures w14:val="none"/>
        </w:rPr>
        <w:t xml:space="preserve">tab, expand the </w:t>
      </w:r>
      <w:r w:rsidRPr="00E1529E">
        <w:rPr>
          <w:rFonts w:ascii="unset" w:eastAsia="Times New Roman" w:hAnsi="unset" w:cs="Times New Roman"/>
          <w:b/>
          <w:bCs/>
          <w:kern w:val="0"/>
          <w:sz w:val="24"/>
          <w:szCs w:val="24"/>
          <w14:ligatures w14:val="none"/>
        </w:rPr>
        <w:t xml:space="preserve">Style </w:t>
      </w:r>
      <w:r w:rsidRPr="00E1529E">
        <w:rPr>
          <w:rFonts w:ascii="Times New Roman" w:eastAsia="Times New Roman" w:hAnsi="Times New Roman" w:cs="Times New Roman"/>
          <w:kern w:val="0"/>
          <w:sz w:val="24"/>
          <w:szCs w:val="24"/>
          <w14:ligatures w14:val="none"/>
        </w:rPr>
        <w:t xml:space="preserve">preset option and select the </w:t>
      </w:r>
      <w:r w:rsidRPr="00E1529E">
        <w:rPr>
          <w:rFonts w:ascii="unset" w:eastAsia="Times New Roman" w:hAnsi="unset" w:cs="Times New Roman"/>
          <w:b/>
          <w:bCs/>
          <w:kern w:val="0"/>
          <w:sz w:val="24"/>
          <w:szCs w:val="24"/>
          <w14:ligatures w14:val="none"/>
        </w:rPr>
        <w:t xml:space="preserve">Minimal </w:t>
      </w:r>
      <w:r w:rsidRPr="00E1529E">
        <w:rPr>
          <w:rFonts w:ascii="Times New Roman" w:eastAsia="Times New Roman" w:hAnsi="Times New Roman" w:cs="Times New Roman"/>
          <w:kern w:val="0"/>
          <w:sz w:val="24"/>
          <w:szCs w:val="24"/>
          <w14:ligatures w14:val="none"/>
        </w:rPr>
        <w:t>preset from the available dropdown.</w:t>
      </w:r>
    </w:p>
    <w:p w14:paraId="5DEFD34E" w14:textId="77777777" w:rsidR="00E1529E" w:rsidRPr="00E1529E" w:rsidRDefault="00E1529E" w:rsidP="00E1529E">
      <w:pPr>
        <w:numPr>
          <w:ilvl w:val="0"/>
          <w:numId w:val="2"/>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Select and drag the edges of the table visualization on your canvas to resize it and place the visualization on the right side of the canvas.</w:t>
      </w:r>
    </w:p>
    <w:p w14:paraId="548A416F" w14:textId="77777777" w:rsidR="00E1529E" w:rsidRPr="00E1529E" w:rsidRDefault="00E1529E" w:rsidP="00E1529E">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E1529E">
        <w:rPr>
          <w:rFonts w:ascii="unset" w:eastAsia="Times New Roman" w:hAnsi="unset" w:cs="Times New Roman"/>
          <w:b/>
          <w:bCs/>
          <w:kern w:val="0"/>
          <w:sz w:val="24"/>
          <w:szCs w:val="24"/>
          <w14:ligatures w14:val="none"/>
        </w:rPr>
        <w:t>Column chart</w:t>
      </w:r>
    </w:p>
    <w:p w14:paraId="56FD20F4"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It's not enough to know what sold; it's crucial to know what's selling dominantly and what's not leaving the warehouse. A column chart instantly displays which product categories at Adventure Works are revenue-generators and which need a strategic revisit.</w:t>
      </w:r>
    </w:p>
    <w:p w14:paraId="47E6247B" w14:textId="77777777" w:rsidR="00E1529E" w:rsidRPr="00E1529E" w:rsidRDefault="00E1529E" w:rsidP="00E1529E">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Select the </w:t>
      </w:r>
      <w:r w:rsidRPr="00E1529E">
        <w:rPr>
          <w:rFonts w:ascii="unset" w:eastAsia="Times New Roman" w:hAnsi="unset" w:cs="Times New Roman"/>
          <w:b/>
          <w:bCs/>
          <w:kern w:val="0"/>
          <w:sz w:val="24"/>
          <w:szCs w:val="24"/>
          <w14:ligatures w14:val="none"/>
        </w:rPr>
        <w:t xml:space="preserve">Clustered column </w:t>
      </w:r>
      <w:r w:rsidRPr="00E1529E">
        <w:rPr>
          <w:rFonts w:ascii="Times New Roman" w:eastAsia="Times New Roman" w:hAnsi="Times New Roman" w:cs="Times New Roman"/>
          <w:kern w:val="0"/>
          <w:sz w:val="24"/>
          <w:szCs w:val="24"/>
          <w14:ligatures w14:val="none"/>
        </w:rPr>
        <w:t xml:space="preserve">chart icon in the </w:t>
      </w:r>
      <w:r w:rsidRPr="00E1529E">
        <w:rPr>
          <w:rFonts w:ascii="unset" w:eastAsia="Times New Roman" w:hAnsi="unset" w:cs="Times New Roman"/>
          <w:b/>
          <w:bCs/>
          <w:kern w:val="0"/>
          <w:sz w:val="24"/>
          <w:szCs w:val="24"/>
          <w14:ligatures w14:val="none"/>
        </w:rPr>
        <w:t>Visualizations</w:t>
      </w:r>
      <w:r w:rsidRPr="00E1529E">
        <w:rPr>
          <w:rFonts w:ascii="Times New Roman" w:eastAsia="Times New Roman" w:hAnsi="Times New Roman" w:cs="Times New Roman"/>
          <w:kern w:val="0"/>
          <w:sz w:val="24"/>
          <w:szCs w:val="24"/>
          <w14:ligatures w14:val="none"/>
        </w:rPr>
        <w:t xml:space="preserve"> pane. </w:t>
      </w:r>
    </w:p>
    <w:p w14:paraId="6312557A" w14:textId="77777777" w:rsidR="00E1529E" w:rsidRPr="00E1529E" w:rsidRDefault="00E1529E" w:rsidP="00E1529E">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Drag </w:t>
      </w:r>
      <w:r w:rsidRPr="00E1529E">
        <w:rPr>
          <w:rFonts w:ascii="unset" w:eastAsia="Times New Roman" w:hAnsi="unset" w:cs="Times New Roman"/>
          <w:b/>
          <w:bCs/>
          <w:kern w:val="0"/>
          <w:sz w:val="24"/>
          <w:szCs w:val="24"/>
          <w14:ligatures w14:val="none"/>
        </w:rPr>
        <w:t xml:space="preserve">Product Category </w:t>
      </w:r>
      <w:r w:rsidRPr="00E1529E">
        <w:rPr>
          <w:rFonts w:ascii="Times New Roman" w:eastAsia="Times New Roman" w:hAnsi="Times New Roman" w:cs="Times New Roman"/>
          <w:kern w:val="0"/>
          <w:sz w:val="24"/>
          <w:szCs w:val="24"/>
          <w14:ligatures w14:val="none"/>
        </w:rPr>
        <w:t xml:space="preserve">from the </w:t>
      </w:r>
      <w:r w:rsidRPr="00E1529E">
        <w:rPr>
          <w:rFonts w:ascii="unset" w:eastAsia="Times New Roman" w:hAnsi="unset" w:cs="Times New Roman"/>
          <w:b/>
          <w:bCs/>
          <w:kern w:val="0"/>
          <w:sz w:val="24"/>
          <w:szCs w:val="24"/>
          <w14:ligatures w14:val="none"/>
        </w:rPr>
        <w:t xml:space="preserve">Sales </w:t>
      </w:r>
      <w:r w:rsidRPr="00E1529E">
        <w:rPr>
          <w:rFonts w:ascii="Times New Roman" w:eastAsia="Times New Roman" w:hAnsi="Times New Roman" w:cs="Times New Roman"/>
          <w:kern w:val="0"/>
          <w:sz w:val="24"/>
          <w:szCs w:val="24"/>
          <w14:ligatures w14:val="none"/>
        </w:rPr>
        <w:t xml:space="preserve">table and drop it into the </w:t>
      </w:r>
      <w:r w:rsidRPr="00E1529E">
        <w:rPr>
          <w:rFonts w:ascii="unset" w:eastAsia="Times New Roman" w:hAnsi="unset" w:cs="Times New Roman"/>
          <w:b/>
          <w:bCs/>
          <w:kern w:val="0"/>
          <w:sz w:val="24"/>
          <w:szCs w:val="24"/>
          <w14:ligatures w14:val="none"/>
        </w:rPr>
        <w:t>X-Axis</w:t>
      </w:r>
      <w:r w:rsidRPr="00E1529E">
        <w:rPr>
          <w:rFonts w:ascii="Times New Roman" w:eastAsia="Times New Roman" w:hAnsi="Times New Roman" w:cs="Times New Roman"/>
          <w:kern w:val="0"/>
          <w:sz w:val="24"/>
          <w:szCs w:val="24"/>
          <w14:ligatures w14:val="none"/>
        </w:rPr>
        <w:t xml:space="preserve"> well.</w:t>
      </w:r>
    </w:p>
    <w:p w14:paraId="51661E82" w14:textId="77777777" w:rsidR="00E1529E" w:rsidRPr="00E1529E" w:rsidRDefault="00E1529E" w:rsidP="00E1529E">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Drag </w:t>
      </w:r>
      <w:r w:rsidRPr="00E1529E">
        <w:rPr>
          <w:rFonts w:ascii="unset" w:eastAsia="Times New Roman" w:hAnsi="unset" w:cs="Times New Roman"/>
          <w:b/>
          <w:bCs/>
          <w:kern w:val="0"/>
          <w:sz w:val="24"/>
          <w:szCs w:val="24"/>
          <w14:ligatures w14:val="none"/>
        </w:rPr>
        <w:t>Order Total</w:t>
      </w:r>
      <w:r w:rsidRPr="00E1529E">
        <w:rPr>
          <w:rFonts w:ascii="Times New Roman" w:eastAsia="Times New Roman" w:hAnsi="Times New Roman" w:cs="Times New Roman"/>
          <w:kern w:val="0"/>
          <w:sz w:val="24"/>
          <w:szCs w:val="24"/>
          <w14:ligatures w14:val="none"/>
        </w:rPr>
        <w:t xml:space="preserve"> from the same</w:t>
      </w:r>
      <w:r w:rsidRPr="00E1529E">
        <w:rPr>
          <w:rFonts w:ascii="unset" w:eastAsia="Times New Roman" w:hAnsi="unset" w:cs="Times New Roman"/>
          <w:b/>
          <w:bCs/>
          <w:kern w:val="0"/>
          <w:sz w:val="24"/>
          <w:szCs w:val="24"/>
          <w14:ligatures w14:val="none"/>
        </w:rPr>
        <w:t xml:space="preserve"> Sales </w:t>
      </w:r>
      <w:r w:rsidRPr="00E1529E">
        <w:rPr>
          <w:rFonts w:ascii="Times New Roman" w:eastAsia="Times New Roman" w:hAnsi="Times New Roman" w:cs="Times New Roman"/>
          <w:kern w:val="0"/>
          <w:sz w:val="24"/>
          <w:szCs w:val="24"/>
          <w14:ligatures w14:val="none"/>
        </w:rPr>
        <w:t xml:space="preserve">table and drop it into the </w:t>
      </w:r>
      <w:r w:rsidRPr="00E1529E">
        <w:rPr>
          <w:rFonts w:ascii="unset" w:eastAsia="Times New Roman" w:hAnsi="unset" w:cs="Times New Roman"/>
          <w:b/>
          <w:bCs/>
          <w:kern w:val="0"/>
          <w:sz w:val="24"/>
          <w:szCs w:val="24"/>
          <w14:ligatures w14:val="none"/>
        </w:rPr>
        <w:t>Y-Axis</w:t>
      </w:r>
      <w:r w:rsidRPr="00E1529E">
        <w:rPr>
          <w:rFonts w:ascii="Times New Roman" w:eastAsia="Times New Roman" w:hAnsi="Times New Roman" w:cs="Times New Roman"/>
          <w:kern w:val="0"/>
          <w:sz w:val="24"/>
          <w:szCs w:val="24"/>
          <w14:ligatures w14:val="none"/>
        </w:rPr>
        <w:t xml:space="preserve"> well.</w:t>
      </w:r>
    </w:p>
    <w:p w14:paraId="55AD3E5D" w14:textId="77777777" w:rsidR="00E1529E" w:rsidRPr="00E1529E" w:rsidRDefault="00E1529E" w:rsidP="00E1529E">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In the </w:t>
      </w:r>
      <w:r w:rsidRPr="00E1529E">
        <w:rPr>
          <w:rFonts w:ascii="unset" w:eastAsia="Times New Roman" w:hAnsi="unset" w:cs="Times New Roman"/>
          <w:b/>
          <w:bCs/>
          <w:kern w:val="0"/>
          <w:sz w:val="24"/>
          <w:szCs w:val="24"/>
          <w14:ligatures w14:val="none"/>
        </w:rPr>
        <w:t>Format</w:t>
      </w:r>
      <w:r w:rsidRPr="00E1529E">
        <w:rPr>
          <w:rFonts w:ascii="Times New Roman" w:eastAsia="Times New Roman" w:hAnsi="Times New Roman" w:cs="Times New Roman"/>
          <w:kern w:val="0"/>
          <w:sz w:val="24"/>
          <w:szCs w:val="24"/>
          <w14:ligatures w14:val="none"/>
        </w:rPr>
        <w:t xml:space="preserve"> tab, locate the </w:t>
      </w:r>
      <w:r w:rsidRPr="00E1529E">
        <w:rPr>
          <w:rFonts w:ascii="unset" w:eastAsia="Times New Roman" w:hAnsi="unset" w:cs="Times New Roman"/>
          <w:b/>
          <w:bCs/>
          <w:kern w:val="0"/>
          <w:sz w:val="24"/>
          <w:szCs w:val="24"/>
          <w14:ligatures w14:val="none"/>
        </w:rPr>
        <w:t xml:space="preserve">Columns </w:t>
      </w:r>
      <w:r w:rsidRPr="00E1529E">
        <w:rPr>
          <w:rFonts w:ascii="Times New Roman" w:eastAsia="Times New Roman" w:hAnsi="Times New Roman" w:cs="Times New Roman"/>
          <w:kern w:val="0"/>
          <w:sz w:val="24"/>
          <w:szCs w:val="24"/>
          <w14:ligatures w14:val="none"/>
        </w:rPr>
        <w:t xml:space="preserve">&gt; </w:t>
      </w:r>
      <w:r w:rsidRPr="00E1529E">
        <w:rPr>
          <w:rFonts w:ascii="unset" w:eastAsia="Times New Roman" w:hAnsi="unset" w:cs="Times New Roman"/>
          <w:b/>
          <w:bCs/>
          <w:kern w:val="0"/>
          <w:sz w:val="24"/>
          <w:szCs w:val="24"/>
          <w14:ligatures w14:val="none"/>
        </w:rPr>
        <w:t>Colors</w:t>
      </w:r>
      <w:r w:rsidRPr="00E1529E">
        <w:rPr>
          <w:rFonts w:ascii="Times New Roman" w:eastAsia="Times New Roman" w:hAnsi="Times New Roman" w:cs="Times New Roman"/>
          <w:kern w:val="0"/>
          <w:sz w:val="24"/>
          <w:szCs w:val="24"/>
          <w14:ligatures w14:val="none"/>
        </w:rPr>
        <w:t xml:space="preserve"> option. Input </w:t>
      </w:r>
      <w:r w:rsidRPr="00E1529E">
        <w:rPr>
          <w:rFonts w:ascii="unset" w:eastAsia="Times New Roman" w:hAnsi="unset" w:cs="Times New Roman"/>
          <w:b/>
          <w:bCs/>
          <w:kern w:val="0"/>
          <w:sz w:val="24"/>
          <w:szCs w:val="24"/>
          <w14:ligatures w14:val="none"/>
        </w:rPr>
        <w:t>Dark Blue: #2D386D</w:t>
      </w:r>
      <w:r w:rsidRPr="00E1529E">
        <w:rPr>
          <w:rFonts w:ascii="Times New Roman" w:eastAsia="Times New Roman" w:hAnsi="Times New Roman" w:cs="Times New Roman"/>
          <w:kern w:val="0"/>
          <w:sz w:val="24"/>
          <w:szCs w:val="24"/>
          <w14:ligatures w14:val="none"/>
        </w:rPr>
        <w:t>for a unified look.</w:t>
      </w:r>
    </w:p>
    <w:p w14:paraId="723E4728" w14:textId="77777777" w:rsidR="00E1529E" w:rsidRPr="00E1529E" w:rsidRDefault="00E1529E" w:rsidP="00E1529E">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Drag </w:t>
      </w:r>
      <w:r w:rsidRPr="00E1529E">
        <w:rPr>
          <w:rFonts w:ascii="unset" w:eastAsia="Times New Roman" w:hAnsi="unset" w:cs="Times New Roman"/>
          <w:b/>
          <w:bCs/>
          <w:kern w:val="0"/>
          <w:sz w:val="24"/>
          <w:szCs w:val="24"/>
          <w14:ligatures w14:val="none"/>
        </w:rPr>
        <w:t>Order Quantity</w:t>
      </w:r>
      <w:r w:rsidRPr="00E1529E">
        <w:rPr>
          <w:rFonts w:ascii="Times New Roman" w:eastAsia="Times New Roman" w:hAnsi="Times New Roman" w:cs="Times New Roman"/>
          <w:kern w:val="0"/>
          <w:sz w:val="24"/>
          <w:szCs w:val="24"/>
          <w14:ligatures w14:val="none"/>
        </w:rPr>
        <w:t xml:space="preserve"> and </w:t>
      </w:r>
      <w:r w:rsidRPr="00E1529E">
        <w:rPr>
          <w:rFonts w:ascii="unset" w:eastAsia="Times New Roman" w:hAnsi="unset" w:cs="Times New Roman"/>
          <w:b/>
          <w:bCs/>
          <w:kern w:val="0"/>
          <w:sz w:val="24"/>
          <w:szCs w:val="24"/>
          <w14:ligatures w14:val="none"/>
        </w:rPr>
        <w:t>Product Weight</w:t>
      </w:r>
      <w:r w:rsidRPr="00E1529E">
        <w:rPr>
          <w:rFonts w:ascii="Times New Roman" w:eastAsia="Times New Roman" w:hAnsi="Times New Roman" w:cs="Times New Roman"/>
          <w:kern w:val="0"/>
          <w:sz w:val="24"/>
          <w:szCs w:val="24"/>
          <w14:ligatures w14:val="none"/>
        </w:rPr>
        <w:t xml:space="preserve"> fields from the </w:t>
      </w:r>
      <w:r w:rsidRPr="00E1529E">
        <w:rPr>
          <w:rFonts w:ascii="unset" w:eastAsia="Times New Roman" w:hAnsi="unset" w:cs="Times New Roman"/>
          <w:b/>
          <w:bCs/>
          <w:kern w:val="0"/>
          <w:sz w:val="24"/>
          <w:szCs w:val="24"/>
          <w14:ligatures w14:val="none"/>
        </w:rPr>
        <w:t>Sales</w:t>
      </w:r>
      <w:r w:rsidRPr="00E1529E">
        <w:rPr>
          <w:rFonts w:ascii="Times New Roman" w:eastAsia="Times New Roman" w:hAnsi="Times New Roman" w:cs="Times New Roman"/>
          <w:kern w:val="0"/>
          <w:sz w:val="24"/>
          <w:szCs w:val="24"/>
          <w14:ligatures w14:val="none"/>
        </w:rPr>
        <w:t xml:space="preserve"> table into the </w:t>
      </w:r>
      <w:r w:rsidRPr="00E1529E">
        <w:rPr>
          <w:rFonts w:ascii="unset" w:eastAsia="Times New Roman" w:hAnsi="unset" w:cs="Times New Roman"/>
          <w:b/>
          <w:bCs/>
          <w:kern w:val="0"/>
          <w:sz w:val="24"/>
          <w:szCs w:val="24"/>
          <w14:ligatures w14:val="none"/>
        </w:rPr>
        <w:t>Tooltips</w:t>
      </w:r>
      <w:r w:rsidRPr="00E1529E">
        <w:rPr>
          <w:rFonts w:ascii="Times New Roman" w:eastAsia="Times New Roman" w:hAnsi="Times New Roman" w:cs="Times New Roman"/>
          <w:kern w:val="0"/>
          <w:sz w:val="24"/>
          <w:szCs w:val="24"/>
          <w14:ligatures w14:val="none"/>
        </w:rPr>
        <w:t xml:space="preserve"> field well.</w:t>
      </w:r>
    </w:p>
    <w:p w14:paraId="5A3CAD69" w14:textId="77777777" w:rsidR="00E1529E" w:rsidRPr="00E1529E" w:rsidRDefault="00E1529E" w:rsidP="00E1529E">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Upon selecting the ellipsis at the visualization's top right corner, select the </w:t>
      </w:r>
      <w:r w:rsidRPr="00E1529E">
        <w:rPr>
          <w:rFonts w:ascii="unset" w:eastAsia="Times New Roman" w:hAnsi="unset" w:cs="Times New Roman"/>
          <w:b/>
          <w:bCs/>
          <w:kern w:val="0"/>
          <w:sz w:val="24"/>
          <w:szCs w:val="24"/>
          <w14:ligatures w14:val="none"/>
        </w:rPr>
        <w:t>Sort Axis</w:t>
      </w:r>
      <w:r w:rsidRPr="00E1529E">
        <w:rPr>
          <w:rFonts w:ascii="Times New Roman" w:eastAsia="Times New Roman" w:hAnsi="Times New Roman" w:cs="Times New Roman"/>
          <w:kern w:val="0"/>
          <w:sz w:val="24"/>
          <w:szCs w:val="24"/>
          <w14:ligatures w14:val="none"/>
        </w:rPr>
        <w:t xml:space="preserve"> dropdown, followed by </w:t>
      </w:r>
      <w:r w:rsidRPr="00E1529E">
        <w:rPr>
          <w:rFonts w:ascii="unset" w:eastAsia="Times New Roman" w:hAnsi="unset" w:cs="Times New Roman"/>
          <w:b/>
          <w:bCs/>
          <w:kern w:val="0"/>
          <w:sz w:val="24"/>
          <w:szCs w:val="24"/>
          <w14:ligatures w14:val="none"/>
        </w:rPr>
        <w:t>Sum of Order Total</w:t>
      </w:r>
      <w:r w:rsidRPr="00E1529E">
        <w:rPr>
          <w:rFonts w:ascii="Times New Roman" w:eastAsia="Times New Roman" w:hAnsi="Times New Roman" w:cs="Times New Roman"/>
          <w:kern w:val="0"/>
          <w:sz w:val="24"/>
          <w:szCs w:val="24"/>
          <w14:ligatures w14:val="none"/>
        </w:rPr>
        <w:t xml:space="preserve">. Then select </w:t>
      </w:r>
      <w:r w:rsidRPr="00E1529E">
        <w:rPr>
          <w:rFonts w:ascii="unset" w:eastAsia="Times New Roman" w:hAnsi="unset" w:cs="Times New Roman"/>
          <w:b/>
          <w:bCs/>
          <w:kern w:val="0"/>
          <w:sz w:val="24"/>
          <w:szCs w:val="24"/>
          <w14:ligatures w14:val="none"/>
        </w:rPr>
        <w:t xml:space="preserve">Sort ascending </w:t>
      </w:r>
      <w:r w:rsidRPr="00E1529E">
        <w:rPr>
          <w:rFonts w:ascii="Times New Roman" w:eastAsia="Times New Roman" w:hAnsi="Times New Roman" w:cs="Times New Roman"/>
          <w:kern w:val="0"/>
          <w:sz w:val="24"/>
          <w:szCs w:val="24"/>
          <w14:ligatures w14:val="none"/>
        </w:rPr>
        <w:t>to sort the values in ascending order.</w:t>
      </w:r>
    </w:p>
    <w:p w14:paraId="64D573ED" w14:textId="77777777" w:rsidR="00E1529E" w:rsidRPr="00E1529E" w:rsidRDefault="00E1529E" w:rsidP="00E1529E">
      <w:pPr>
        <w:numPr>
          <w:ilvl w:val="0"/>
          <w:numId w:val="3"/>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Observe the column chart results and note the </w:t>
      </w:r>
      <w:r w:rsidRPr="00E1529E">
        <w:rPr>
          <w:rFonts w:ascii="unset" w:eastAsia="Times New Roman" w:hAnsi="unset" w:cs="Times New Roman"/>
          <w:b/>
          <w:bCs/>
          <w:kern w:val="0"/>
          <w:sz w:val="24"/>
          <w:szCs w:val="24"/>
          <w14:ligatures w14:val="none"/>
        </w:rPr>
        <w:t xml:space="preserve">Product Category </w:t>
      </w:r>
      <w:r w:rsidRPr="00E1529E">
        <w:rPr>
          <w:rFonts w:ascii="Times New Roman" w:eastAsia="Times New Roman" w:hAnsi="Times New Roman" w:cs="Times New Roman"/>
          <w:kern w:val="0"/>
          <w:sz w:val="24"/>
          <w:szCs w:val="24"/>
          <w14:ligatures w14:val="none"/>
        </w:rPr>
        <w:t xml:space="preserve">with the lowest </w:t>
      </w:r>
      <w:r w:rsidRPr="00E1529E">
        <w:rPr>
          <w:rFonts w:ascii="unset" w:eastAsia="Times New Roman" w:hAnsi="unset" w:cs="Times New Roman"/>
          <w:b/>
          <w:bCs/>
          <w:kern w:val="0"/>
          <w:sz w:val="24"/>
          <w:szCs w:val="24"/>
          <w14:ligatures w14:val="none"/>
        </w:rPr>
        <w:t>Order Total</w:t>
      </w:r>
      <w:r w:rsidRPr="00E1529E">
        <w:rPr>
          <w:rFonts w:ascii="Times New Roman" w:eastAsia="Times New Roman" w:hAnsi="Times New Roman" w:cs="Times New Roman"/>
          <w:kern w:val="0"/>
          <w:sz w:val="24"/>
          <w:szCs w:val="24"/>
          <w14:ligatures w14:val="none"/>
        </w:rPr>
        <w:t xml:space="preserve"> value.</w:t>
      </w:r>
    </w:p>
    <w:p w14:paraId="6BCD42AE" w14:textId="77777777" w:rsidR="00E1529E" w:rsidRPr="00E1529E" w:rsidRDefault="00E1529E" w:rsidP="00E1529E">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E1529E">
        <w:rPr>
          <w:rFonts w:ascii="unset" w:eastAsia="Times New Roman" w:hAnsi="unset" w:cs="Times New Roman"/>
          <w:b/>
          <w:bCs/>
          <w:kern w:val="0"/>
          <w:sz w:val="24"/>
          <w:szCs w:val="24"/>
          <w14:ligatures w14:val="none"/>
        </w:rPr>
        <w:t>Line chart</w:t>
      </w:r>
    </w:p>
    <w:p w14:paraId="3C840984"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Remembering the conversation while seated in the executive suite, you overheard the Adventure Works executive team ponder “When did the sales peak? When did they drop?” as their seasonal strategies depend on these insights. Sales figures are meaningless without context, so you decide to take action and create a line chart. </w:t>
      </w:r>
    </w:p>
    <w:p w14:paraId="306DF3FB" w14:textId="77777777" w:rsidR="00E1529E" w:rsidRPr="00E1529E" w:rsidRDefault="00E1529E" w:rsidP="00E1529E">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Select the </w:t>
      </w:r>
      <w:r w:rsidRPr="00E1529E">
        <w:rPr>
          <w:rFonts w:ascii="unset" w:eastAsia="Times New Roman" w:hAnsi="unset" w:cs="Times New Roman"/>
          <w:b/>
          <w:bCs/>
          <w:kern w:val="0"/>
          <w:sz w:val="24"/>
          <w:szCs w:val="24"/>
          <w14:ligatures w14:val="none"/>
        </w:rPr>
        <w:t>Line chart</w:t>
      </w:r>
      <w:r w:rsidRPr="00E1529E">
        <w:rPr>
          <w:rFonts w:ascii="Times New Roman" w:eastAsia="Times New Roman" w:hAnsi="Times New Roman" w:cs="Times New Roman"/>
          <w:kern w:val="0"/>
          <w:sz w:val="24"/>
          <w:szCs w:val="24"/>
          <w14:ligatures w14:val="none"/>
        </w:rPr>
        <w:t xml:space="preserve"> icon in the </w:t>
      </w:r>
      <w:r w:rsidRPr="00E1529E">
        <w:rPr>
          <w:rFonts w:ascii="unset" w:eastAsia="Times New Roman" w:hAnsi="unset" w:cs="Times New Roman"/>
          <w:b/>
          <w:bCs/>
          <w:kern w:val="0"/>
          <w:sz w:val="24"/>
          <w:szCs w:val="24"/>
          <w14:ligatures w14:val="none"/>
        </w:rPr>
        <w:t xml:space="preserve">Visualizations </w:t>
      </w:r>
      <w:r w:rsidRPr="00E1529E">
        <w:rPr>
          <w:rFonts w:ascii="Times New Roman" w:eastAsia="Times New Roman" w:hAnsi="Times New Roman" w:cs="Times New Roman"/>
          <w:kern w:val="0"/>
          <w:sz w:val="24"/>
          <w:szCs w:val="24"/>
          <w14:ligatures w14:val="none"/>
        </w:rPr>
        <w:t>pane.</w:t>
      </w:r>
    </w:p>
    <w:p w14:paraId="0535B4A9" w14:textId="77777777" w:rsidR="00E1529E" w:rsidRPr="00E1529E" w:rsidRDefault="00E1529E" w:rsidP="00E1529E">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lastRenderedPageBreak/>
        <w:t xml:space="preserve">Drag </w:t>
      </w:r>
      <w:proofErr w:type="spellStart"/>
      <w:r w:rsidRPr="00E1529E">
        <w:rPr>
          <w:rFonts w:ascii="unset" w:eastAsia="Times New Roman" w:hAnsi="unset" w:cs="Times New Roman"/>
          <w:b/>
          <w:bCs/>
          <w:kern w:val="0"/>
          <w:sz w:val="24"/>
          <w:szCs w:val="24"/>
          <w14:ligatures w14:val="none"/>
        </w:rPr>
        <w:t>OrderDate</w:t>
      </w:r>
      <w:proofErr w:type="spellEnd"/>
      <w:r w:rsidRPr="00E1529E">
        <w:rPr>
          <w:rFonts w:ascii="Times New Roman" w:eastAsia="Times New Roman" w:hAnsi="Times New Roman" w:cs="Times New Roman"/>
          <w:kern w:val="0"/>
          <w:sz w:val="24"/>
          <w:szCs w:val="24"/>
          <w14:ligatures w14:val="none"/>
        </w:rPr>
        <w:t xml:space="preserve"> from the </w:t>
      </w:r>
      <w:r w:rsidRPr="00E1529E">
        <w:rPr>
          <w:rFonts w:ascii="unset" w:eastAsia="Times New Roman" w:hAnsi="unset" w:cs="Times New Roman"/>
          <w:b/>
          <w:bCs/>
          <w:kern w:val="0"/>
          <w:sz w:val="24"/>
          <w:szCs w:val="24"/>
          <w14:ligatures w14:val="none"/>
        </w:rPr>
        <w:t>Sales</w:t>
      </w:r>
      <w:r w:rsidRPr="00E1529E">
        <w:rPr>
          <w:rFonts w:ascii="Times New Roman" w:eastAsia="Times New Roman" w:hAnsi="Times New Roman" w:cs="Times New Roman"/>
          <w:kern w:val="0"/>
          <w:sz w:val="24"/>
          <w:szCs w:val="24"/>
          <w14:ligatures w14:val="none"/>
        </w:rPr>
        <w:t xml:space="preserve"> table into the </w:t>
      </w:r>
      <w:r w:rsidRPr="00E1529E">
        <w:rPr>
          <w:rFonts w:ascii="unset" w:eastAsia="Times New Roman" w:hAnsi="unset" w:cs="Times New Roman"/>
          <w:b/>
          <w:bCs/>
          <w:kern w:val="0"/>
          <w:sz w:val="24"/>
          <w:szCs w:val="24"/>
          <w14:ligatures w14:val="none"/>
        </w:rPr>
        <w:t>X-Axis</w:t>
      </w:r>
      <w:r w:rsidRPr="00E1529E">
        <w:rPr>
          <w:rFonts w:ascii="Times New Roman" w:eastAsia="Times New Roman" w:hAnsi="Times New Roman" w:cs="Times New Roman"/>
          <w:kern w:val="0"/>
          <w:sz w:val="24"/>
          <w:szCs w:val="24"/>
          <w14:ligatures w14:val="none"/>
        </w:rPr>
        <w:t xml:space="preserve"> well. </w:t>
      </w:r>
    </w:p>
    <w:p w14:paraId="78606E04" w14:textId="77777777" w:rsidR="00E1529E" w:rsidRPr="00E1529E" w:rsidRDefault="00E1529E" w:rsidP="00E1529E">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Then, drag </w:t>
      </w:r>
      <w:r w:rsidRPr="00E1529E">
        <w:rPr>
          <w:rFonts w:ascii="unset" w:eastAsia="Times New Roman" w:hAnsi="unset" w:cs="Times New Roman"/>
          <w:b/>
          <w:bCs/>
          <w:kern w:val="0"/>
          <w:sz w:val="24"/>
          <w:szCs w:val="24"/>
          <w14:ligatures w14:val="none"/>
        </w:rPr>
        <w:t>Order Total</w:t>
      </w:r>
      <w:r w:rsidRPr="00E1529E">
        <w:rPr>
          <w:rFonts w:ascii="Times New Roman" w:eastAsia="Times New Roman" w:hAnsi="Times New Roman" w:cs="Times New Roman"/>
          <w:kern w:val="0"/>
          <w:sz w:val="24"/>
          <w:szCs w:val="24"/>
          <w14:ligatures w14:val="none"/>
        </w:rPr>
        <w:t xml:space="preserve"> and put it in the </w:t>
      </w:r>
      <w:r w:rsidRPr="00E1529E">
        <w:rPr>
          <w:rFonts w:ascii="unset" w:eastAsia="Times New Roman" w:hAnsi="unset" w:cs="Times New Roman"/>
          <w:b/>
          <w:bCs/>
          <w:kern w:val="0"/>
          <w:sz w:val="24"/>
          <w:szCs w:val="24"/>
          <w14:ligatures w14:val="none"/>
        </w:rPr>
        <w:t>Y-Axis</w:t>
      </w:r>
      <w:r w:rsidRPr="00E1529E">
        <w:rPr>
          <w:rFonts w:ascii="Times New Roman" w:eastAsia="Times New Roman" w:hAnsi="Times New Roman" w:cs="Times New Roman"/>
          <w:kern w:val="0"/>
          <w:sz w:val="24"/>
          <w:szCs w:val="24"/>
          <w14:ligatures w14:val="none"/>
        </w:rPr>
        <w:t xml:space="preserve"> well.</w:t>
      </w:r>
    </w:p>
    <w:p w14:paraId="26697941" w14:textId="77777777" w:rsidR="00E1529E" w:rsidRPr="00E1529E" w:rsidRDefault="00E1529E" w:rsidP="00E1529E">
      <w:pPr>
        <w:numPr>
          <w:ilvl w:val="0"/>
          <w:numId w:val="4"/>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Select and drag the edges of the </w:t>
      </w:r>
      <w:r w:rsidRPr="00E1529E">
        <w:rPr>
          <w:rFonts w:ascii="unset" w:eastAsia="Times New Roman" w:hAnsi="unset" w:cs="Times New Roman"/>
          <w:b/>
          <w:bCs/>
          <w:kern w:val="0"/>
          <w:sz w:val="24"/>
          <w:szCs w:val="24"/>
          <w14:ligatures w14:val="none"/>
        </w:rPr>
        <w:t>Line chart</w:t>
      </w:r>
      <w:r w:rsidRPr="00E1529E">
        <w:rPr>
          <w:rFonts w:ascii="Times New Roman" w:eastAsia="Times New Roman" w:hAnsi="Times New Roman" w:cs="Times New Roman"/>
          <w:kern w:val="0"/>
          <w:sz w:val="24"/>
          <w:szCs w:val="24"/>
          <w14:ligatures w14:val="none"/>
        </w:rPr>
        <w:t xml:space="preserve"> visualization on your canvas to resize it, and place it in the middle of the canvas, below the column chart, next to the table visualization.</w:t>
      </w:r>
    </w:p>
    <w:p w14:paraId="375D785F" w14:textId="77777777" w:rsidR="00E1529E" w:rsidRPr="00E1529E" w:rsidRDefault="00E1529E" w:rsidP="00E1529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529E">
        <w:rPr>
          <w:rFonts w:ascii="Times New Roman" w:eastAsia="Times New Roman" w:hAnsi="Times New Roman" w:cs="Times New Roman"/>
          <w:b/>
          <w:bCs/>
          <w:kern w:val="0"/>
          <w:sz w:val="27"/>
          <w:szCs w:val="27"/>
          <w14:ligatures w14:val="none"/>
        </w:rPr>
        <w:t>Step 2: Create KPIs</w:t>
      </w:r>
    </w:p>
    <w:p w14:paraId="17DFB279"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KPIs offer the executive team a precise performance check into questions like, "Are we hitting our sales goals? How expansive is our customer reach? How are we tracking our goals of being a global player?" These KPIs provide a reality check and inspiration rolled into one.</w:t>
      </w:r>
    </w:p>
    <w:p w14:paraId="7BCE9D40" w14:textId="77777777" w:rsidR="00E1529E" w:rsidRPr="00E1529E" w:rsidRDefault="00E1529E" w:rsidP="00E1529E">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Select the </w:t>
      </w:r>
      <w:r w:rsidRPr="00E1529E">
        <w:rPr>
          <w:rFonts w:ascii="unset" w:eastAsia="Times New Roman" w:hAnsi="unset" w:cs="Times New Roman"/>
          <w:b/>
          <w:bCs/>
          <w:kern w:val="0"/>
          <w:sz w:val="24"/>
          <w:szCs w:val="24"/>
          <w14:ligatures w14:val="none"/>
        </w:rPr>
        <w:t xml:space="preserve">KPI </w:t>
      </w:r>
      <w:r w:rsidRPr="00E1529E">
        <w:rPr>
          <w:rFonts w:ascii="Times New Roman" w:eastAsia="Times New Roman" w:hAnsi="Times New Roman" w:cs="Times New Roman"/>
          <w:kern w:val="0"/>
          <w:sz w:val="24"/>
          <w:szCs w:val="24"/>
          <w14:ligatures w14:val="none"/>
        </w:rPr>
        <w:t xml:space="preserve">icon in the </w:t>
      </w:r>
      <w:r w:rsidRPr="00E1529E">
        <w:rPr>
          <w:rFonts w:ascii="unset" w:eastAsia="Times New Roman" w:hAnsi="unset" w:cs="Times New Roman"/>
          <w:b/>
          <w:bCs/>
          <w:kern w:val="0"/>
          <w:sz w:val="24"/>
          <w:szCs w:val="24"/>
          <w14:ligatures w14:val="none"/>
        </w:rPr>
        <w:t>Visualizations</w:t>
      </w:r>
      <w:r w:rsidRPr="00E1529E">
        <w:rPr>
          <w:rFonts w:ascii="Times New Roman" w:eastAsia="Times New Roman" w:hAnsi="Times New Roman" w:cs="Times New Roman"/>
          <w:kern w:val="0"/>
          <w:sz w:val="24"/>
          <w:szCs w:val="24"/>
          <w14:ligatures w14:val="none"/>
        </w:rPr>
        <w:t xml:space="preserve"> pane.</w:t>
      </w:r>
    </w:p>
    <w:p w14:paraId="4073A386" w14:textId="77777777" w:rsidR="00E1529E" w:rsidRPr="00E1529E" w:rsidRDefault="00E1529E" w:rsidP="00E1529E">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Drag </w:t>
      </w:r>
      <w:r w:rsidRPr="00E1529E">
        <w:rPr>
          <w:rFonts w:ascii="unset" w:eastAsia="Times New Roman" w:hAnsi="unset" w:cs="Times New Roman"/>
          <w:b/>
          <w:bCs/>
          <w:kern w:val="0"/>
          <w:sz w:val="24"/>
          <w:szCs w:val="24"/>
          <w14:ligatures w14:val="none"/>
        </w:rPr>
        <w:t>Order Total</w:t>
      </w:r>
      <w:r w:rsidRPr="00E1529E">
        <w:rPr>
          <w:rFonts w:ascii="Times New Roman" w:eastAsia="Times New Roman" w:hAnsi="Times New Roman" w:cs="Times New Roman"/>
          <w:kern w:val="0"/>
          <w:sz w:val="24"/>
          <w:szCs w:val="24"/>
          <w14:ligatures w14:val="none"/>
        </w:rPr>
        <w:t xml:space="preserve"> from the </w:t>
      </w:r>
      <w:r w:rsidRPr="00E1529E">
        <w:rPr>
          <w:rFonts w:ascii="unset" w:eastAsia="Times New Roman" w:hAnsi="unset" w:cs="Times New Roman"/>
          <w:b/>
          <w:bCs/>
          <w:kern w:val="0"/>
          <w:sz w:val="24"/>
          <w:szCs w:val="24"/>
          <w14:ligatures w14:val="none"/>
        </w:rPr>
        <w:t>Sales</w:t>
      </w:r>
      <w:r w:rsidRPr="00E1529E">
        <w:rPr>
          <w:rFonts w:ascii="Times New Roman" w:eastAsia="Times New Roman" w:hAnsi="Times New Roman" w:cs="Times New Roman"/>
          <w:kern w:val="0"/>
          <w:sz w:val="24"/>
          <w:szCs w:val="24"/>
          <w14:ligatures w14:val="none"/>
        </w:rPr>
        <w:t xml:space="preserve"> table to the </w:t>
      </w:r>
      <w:r w:rsidRPr="00E1529E">
        <w:rPr>
          <w:rFonts w:ascii="unset" w:eastAsia="Times New Roman" w:hAnsi="unset" w:cs="Times New Roman"/>
          <w:b/>
          <w:bCs/>
          <w:kern w:val="0"/>
          <w:sz w:val="24"/>
          <w:szCs w:val="24"/>
          <w14:ligatures w14:val="none"/>
        </w:rPr>
        <w:t xml:space="preserve">Value </w:t>
      </w:r>
      <w:r w:rsidRPr="00E1529E">
        <w:rPr>
          <w:rFonts w:ascii="Times New Roman" w:eastAsia="Times New Roman" w:hAnsi="Times New Roman" w:cs="Times New Roman"/>
          <w:kern w:val="0"/>
          <w:sz w:val="24"/>
          <w:szCs w:val="24"/>
          <w14:ligatures w14:val="none"/>
        </w:rPr>
        <w:t>field well.</w:t>
      </w:r>
    </w:p>
    <w:p w14:paraId="2F552E83" w14:textId="77777777" w:rsidR="00E1529E" w:rsidRPr="00E1529E" w:rsidRDefault="00E1529E" w:rsidP="00E1529E">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Then drag</w:t>
      </w:r>
      <w:r w:rsidRPr="00E1529E">
        <w:rPr>
          <w:rFonts w:ascii="unset" w:eastAsia="Times New Roman" w:hAnsi="unset" w:cs="Times New Roman"/>
          <w:b/>
          <w:bCs/>
          <w:kern w:val="0"/>
          <w:sz w:val="24"/>
          <w:szCs w:val="24"/>
          <w14:ligatures w14:val="none"/>
        </w:rPr>
        <w:t xml:space="preserve"> </w:t>
      </w:r>
      <w:proofErr w:type="spellStart"/>
      <w:r w:rsidRPr="00E1529E">
        <w:rPr>
          <w:rFonts w:ascii="unset" w:eastAsia="Times New Roman" w:hAnsi="unset" w:cs="Times New Roman"/>
          <w:b/>
          <w:bCs/>
          <w:kern w:val="0"/>
          <w:sz w:val="24"/>
          <w:szCs w:val="24"/>
          <w14:ligatures w14:val="none"/>
        </w:rPr>
        <w:t>OrderDate</w:t>
      </w:r>
      <w:proofErr w:type="spellEnd"/>
      <w:r w:rsidRPr="00E1529E">
        <w:rPr>
          <w:rFonts w:ascii="Times New Roman" w:eastAsia="Times New Roman" w:hAnsi="Times New Roman" w:cs="Times New Roman"/>
          <w:kern w:val="0"/>
          <w:sz w:val="24"/>
          <w:szCs w:val="24"/>
          <w14:ligatures w14:val="none"/>
        </w:rPr>
        <w:t xml:space="preserve"> from the</w:t>
      </w:r>
      <w:r w:rsidRPr="00E1529E">
        <w:rPr>
          <w:rFonts w:ascii="unset" w:eastAsia="Times New Roman" w:hAnsi="unset" w:cs="Times New Roman"/>
          <w:b/>
          <w:bCs/>
          <w:kern w:val="0"/>
          <w:sz w:val="24"/>
          <w:szCs w:val="24"/>
          <w14:ligatures w14:val="none"/>
        </w:rPr>
        <w:t xml:space="preserve"> Sales</w:t>
      </w:r>
      <w:r w:rsidRPr="00E1529E">
        <w:rPr>
          <w:rFonts w:ascii="Times New Roman" w:eastAsia="Times New Roman" w:hAnsi="Times New Roman" w:cs="Times New Roman"/>
          <w:kern w:val="0"/>
          <w:sz w:val="24"/>
          <w:szCs w:val="24"/>
          <w14:ligatures w14:val="none"/>
        </w:rPr>
        <w:t xml:space="preserve"> table to the </w:t>
      </w:r>
      <w:r w:rsidRPr="00E1529E">
        <w:rPr>
          <w:rFonts w:ascii="unset" w:eastAsia="Times New Roman" w:hAnsi="unset" w:cs="Times New Roman"/>
          <w:b/>
          <w:bCs/>
          <w:kern w:val="0"/>
          <w:sz w:val="24"/>
          <w:szCs w:val="24"/>
          <w14:ligatures w14:val="none"/>
        </w:rPr>
        <w:t xml:space="preserve">Trend Axis </w:t>
      </w:r>
      <w:r w:rsidRPr="00E1529E">
        <w:rPr>
          <w:rFonts w:ascii="Times New Roman" w:eastAsia="Times New Roman" w:hAnsi="Times New Roman" w:cs="Times New Roman"/>
          <w:kern w:val="0"/>
          <w:sz w:val="24"/>
          <w:szCs w:val="24"/>
          <w14:ligatures w14:val="none"/>
        </w:rPr>
        <w:t>field well.</w:t>
      </w:r>
    </w:p>
    <w:p w14:paraId="71E62177" w14:textId="77777777" w:rsidR="00E1529E" w:rsidRPr="00E1529E" w:rsidRDefault="00E1529E" w:rsidP="00E1529E">
      <w:pPr>
        <w:numPr>
          <w:ilvl w:val="0"/>
          <w:numId w:val="5"/>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Repeat steps 1–3, adding two more KPIs:</w:t>
      </w:r>
    </w:p>
    <w:p w14:paraId="249ED62E" w14:textId="77777777" w:rsidR="00E1529E" w:rsidRPr="00E1529E" w:rsidRDefault="00E1529E" w:rsidP="00E1529E">
      <w:pPr>
        <w:numPr>
          <w:ilvl w:val="0"/>
          <w:numId w:val="6"/>
        </w:numPr>
        <w:spacing w:after="100" w:afterAutospacing="1" w:line="240" w:lineRule="auto"/>
        <w:ind w:left="1200"/>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Drag </w:t>
      </w:r>
      <w:r w:rsidRPr="00E1529E">
        <w:rPr>
          <w:rFonts w:ascii="unset" w:eastAsia="Times New Roman" w:hAnsi="unset" w:cs="Times New Roman"/>
          <w:b/>
          <w:bCs/>
          <w:kern w:val="0"/>
          <w:sz w:val="24"/>
          <w:szCs w:val="24"/>
          <w14:ligatures w14:val="none"/>
        </w:rPr>
        <w:t>Customer ID</w:t>
      </w:r>
      <w:r w:rsidRPr="00E1529E">
        <w:rPr>
          <w:rFonts w:ascii="Times New Roman" w:eastAsia="Times New Roman" w:hAnsi="Times New Roman" w:cs="Times New Roman"/>
          <w:kern w:val="0"/>
          <w:sz w:val="24"/>
          <w:szCs w:val="24"/>
          <w14:ligatures w14:val="none"/>
        </w:rPr>
        <w:t xml:space="preserve"> from the </w:t>
      </w:r>
      <w:r w:rsidRPr="00E1529E">
        <w:rPr>
          <w:rFonts w:ascii="unset" w:eastAsia="Times New Roman" w:hAnsi="unset" w:cs="Times New Roman"/>
          <w:b/>
          <w:bCs/>
          <w:kern w:val="0"/>
          <w:sz w:val="24"/>
          <w:szCs w:val="24"/>
          <w14:ligatures w14:val="none"/>
        </w:rPr>
        <w:t xml:space="preserve">Customers </w:t>
      </w:r>
      <w:r w:rsidRPr="00E1529E">
        <w:rPr>
          <w:rFonts w:ascii="Times New Roman" w:eastAsia="Times New Roman" w:hAnsi="Times New Roman" w:cs="Times New Roman"/>
          <w:kern w:val="0"/>
          <w:sz w:val="24"/>
          <w:szCs w:val="24"/>
          <w14:ligatures w14:val="none"/>
        </w:rPr>
        <w:t xml:space="preserve">table to the </w:t>
      </w:r>
      <w:r w:rsidRPr="00E1529E">
        <w:rPr>
          <w:rFonts w:ascii="unset" w:eastAsia="Times New Roman" w:hAnsi="unset" w:cs="Times New Roman"/>
          <w:b/>
          <w:bCs/>
          <w:kern w:val="0"/>
          <w:sz w:val="24"/>
          <w:szCs w:val="24"/>
          <w14:ligatures w14:val="none"/>
        </w:rPr>
        <w:t xml:space="preserve">Value </w:t>
      </w:r>
      <w:r w:rsidRPr="00E1529E">
        <w:rPr>
          <w:rFonts w:ascii="Times New Roman" w:eastAsia="Times New Roman" w:hAnsi="Times New Roman" w:cs="Times New Roman"/>
          <w:kern w:val="0"/>
          <w:sz w:val="24"/>
          <w:szCs w:val="24"/>
          <w14:ligatures w14:val="none"/>
        </w:rPr>
        <w:t xml:space="preserve">field well and the </w:t>
      </w:r>
      <w:proofErr w:type="spellStart"/>
      <w:r w:rsidRPr="00E1529E">
        <w:rPr>
          <w:rFonts w:ascii="unset" w:eastAsia="Times New Roman" w:hAnsi="unset" w:cs="Times New Roman"/>
          <w:b/>
          <w:bCs/>
          <w:kern w:val="0"/>
          <w:sz w:val="24"/>
          <w:szCs w:val="24"/>
          <w14:ligatures w14:val="none"/>
        </w:rPr>
        <w:t>OrderDate</w:t>
      </w:r>
      <w:proofErr w:type="spellEnd"/>
      <w:r w:rsidRPr="00E1529E">
        <w:rPr>
          <w:rFonts w:ascii="Times New Roman" w:eastAsia="Times New Roman" w:hAnsi="Times New Roman" w:cs="Times New Roman"/>
          <w:kern w:val="0"/>
          <w:sz w:val="24"/>
          <w:szCs w:val="24"/>
          <w14:ligatures w14:val="none"/>
        </w:rPr>
        <w:t xml:space="preserve"> from the </w:t>
      </w:r>
      <w:r w:rsidRPr="00E1529E">
        <w:rPr>
          <w:rFonts w:ascii="unset" w:eastAsia="Times New Roman" w:hAnsi="unset" w:cs="Times New Roman"/>
          <w:b/>
          <w:bCs/>
          <w:kern w:val="0"/>
          <w:sz w:val="24"/>
          <w:szCs w:val="24"/>
          <w14:ligatures w14:val="none"/>
        </w:rPr>
        <w:t xml:space="preserve">Sales </w:t>
      </w:r>
      <w:r w:rsidRPr="00E1529E">
        <w:rPr>
          <w:rFonts w:ascii="Times New Roman" w:eastAsia="Times New Roman" w:hAnsi="Times New Roman" w:cs="Times New Roman"/>
          <w:kern w:val="0"/>
          <w:sz w:val="24"/>
          <w:szCs w:val="24"/>
          <w14:ligatures w14:val="none"/>
        </w:rPr>
        <w:t xml:space="preserve">table to the </w:t>
      </w:r>
      <w:r w:rsidRPr="00E1529E">
        <w:rPr>
          <w:rFonts w:ascii="unset" w:eastAsia="Times New Roman" w:hAnsi="unset" w:cs="Times New Roman"/>
          <w:b/>
          <w:bCs/>
          <w:kern w:val="0"/>
          <w:sz w:val="24"/>
          <w:szCs w:val="24"/>
          <w14:ligatures w14:val="none"/>
        </w:rPr>
        <w:t>Trend Axis</w:t>
      </w:r>
      <w:r w:rsidRPr="00E1529E">
        <w:rPr>
          <w:rFonts w:ascii="Times New Roman" w:eastAsia="Times New Roman" w:hAnsi="Times New Roman" w:cs="Times New Roman"/>
          <w:kern w:val="0"/>
          <w:sz w:val="24"/>
          <w:szCs w:val="24"/>
          <w14:ligatures w14:val="none"/>
        </w:rPr>
        <w:t>.</w:t>
      </w:r>
    </w:p>
    <w:p w14:paraId="7C8B779A" w14:textId="77777777" w:rsidR="00E1529E" w:rsidRPr="00E1529E" w:rsidRDefault="00E1529E" w:rsidP="00E1529E">
      <w:pPr>
        <w:numPr>
          <w:ilvl w:val="0"/>
          <w:numId w:val="7"/>
        </w:numPr>
        <w:spacing w:after="100" w:afterAutospacing="1" w:line="240" w:lineRule="auto"/>
        <w:ind w:left="1200"/>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Drag </w:t>
      </w:r>
      <w:r w:rsidRPr="00E1529E">
        <w:rPr>
          <w:rFonts w:ascii="unset" w:eastAsia="Times New Roman" w:hAnsi="unset" w:cs="Times New Roman"/>
          <w:b/>
          <w:bCs/>
          <w:kern w:val="0"/>
          <w:sz w:val="24"/>
          <w:szCs w:val="24"/>
          <w14:ligatures w14:val="none"/>
        </w:rPr>
        <w:t>City</w:t>
      </w:r>
      <w:r w:rsidRPr="00E1529E">
        <w:rPr>
          <w:rFonts w:ascii="Times New Roman" w:eastAsia="Times New Roman" w:hAnsi="Times New Roman" w:cs="Times New Roman"/>
          <w:kern w:val="0"/>
          <w:sz w:val="24"/>
          <w:szCs w:val="24"/>
          <w14:ligatures w14:val="none"/>
        </w:rPr>
        <w:t xml:space="preserve"> from the </w:t>
      </w:r>
      <w:r w:rsidRPr="00E1529E">
        <w:rPr>
          <w:rFonts w:ascii="unset" w:eastAsia="Times New Roman" w:hAnsi="unset" w:cs="Times New Roman"/>
          <w:b/>
          <w:bCs/>
          <w:kern w:val="0"/>
          <w:sz w:val="24"/>
          <w:szCs w:val="24"/>
          <w14:ligatures w14:val="none"/>
        </w:rPr>
        <w:t>Customers</w:t>
      </w:r>
      <w:r w:rsidRPr="00E1529E">
        <w:rPr>
          <w:rFonts w:ascii="Times New Roman" w:eastAsia="Times New Roman" w:hAnsi="Times New Roman" w:cs="Times New Roman"/>
          <w:kern w:val="0"/>
          <w:sz w:val="24"/>
          <w:szCs w:val="24"/>
          <w14:ligatures w14:val="none"/>
        </w:rPr>
        <w:t xml:space="preserve"> table to the </w:t>
      </w:r>
      <w:r w:rsidRPr="00E1529E">
        <w:rPr>
          <w:rFonts w:ascii="unset" w:eastAsia="Times New Roman" w:hAnsi="unset" w:cs="Times New Roman"/>
          <w:b/>
          <w:bCs/>
          <w:kern w:val="0"/>
          <w:sz w:val="24"/>
          <w:szCs w:val="24"/>
          <w14:ligatures w14:val="none"/>
        </w:rPr>
        <w:t xml:space="preserve">Value </w:t>
      </w:r>
      <w:r w:rsidRPr="00E1529E">
        <w:rPr>
          <w:rFonts w:ascii="Times New Roman" w:eastAsia="Times New Roman" w:hAnsi="Times New Roman" w:cs="Times New Roman"/>
          <w:kern w:val="0"/>
          <w:sz w:val="24"/>
          <w:szCs w:val="24"/>
          <w14:ligatures w14:val="none"/>
        </w:rPr>
        <w:t xml:space="preserve">field well and the </w:t>
      </w:r>
      <w:proofErr w:type="spellStart"/>
      <w:r w:rsidRPr="00E1529E">
        <w:rPr>
          <w:rFonts w:ascii="unset" w:eastAsia="Times New Roman" w:hAnsi="unset" w:cs="Times New Roman"/>
          <w:b/>
          <w:bCs/>
          <w:kern w:val="0"/>
          <w:sz w:val="24"/>
          <w:szCs w:val="24"/>
          <w14:ligatures w14:val="none"/>
        </w:rPr>
        <w:t>OrderDate</w:t>
      </w:r>
      <w:proofErr w:type="spellEnd"/>
      <w:r w:rsidRPr="00E1529E">
        <w:rPr>
          <w:rFonts w:ascii="unset" w:eastAsia="Times New Roman" w:hAnsi="unset" w:cs="Times New Roman"/>
          <w:b/>
          <w:bCs/>
          <w:kern w:val="0"/>
          <w:sz w:val="24"/>
          <w:szCs w:val="24"/>
          <w14:ligatures w14:val="none"/>
        </w:rPr>
        <w:t xml:space="preserve"> </w:t>
      </w:r>
      <w:r w:rsidRPr="00E1529E">
        <w:rPr>
          <w:rFonts w:ascii="Times New Roman" w:eastAsia="Times New Roman" w:hAnsi="Times New Roman" w:cs="Times New Roman"/>
          <w:kern w:val="0"/>
          <w:sz w:val="24"/>
          <w:szCs w:val="24"/>
          <w14:ligatures w14:val="none"/>
        </w:rPr>
        <w:t xml:space="preserve">from the </w:t>
      </w:r>
      <w:r w:rsidRPr="00E1529E">
        <w:rPr>
          <w:rFonts w:ascii="unset" w:eastAsia="Times New Roman" w:hAnsi="unset" w:cs="Times New Roman"/>
          <w:b/>
          <w:bCs/>
          <w:kern w:val="0"/>
          <w:sz w:val="24"/>
          <w:szCs w:val="24"/>
          <w14:ligatures w14:val="none"/>
        </w:rPr>
        <w:t>Sales</w:t>
      </w:r>
      <w:r w:rsidRPr="00E1529E">
        <w:rPr>
          <w:rFonts w:ascii="Times New Roman" w:eastAsia="Times New Roman" w:hAnsi="Times New Roman" w:cs="Times New Roman"/>
          <w:kern w:val="0"/>
          <w:sz w:val="24"/>
          <w:szCs w:val="24"/>
          <w14:ligatures w14:val="none"/>
        </w:rPr>
        <w:t xml:space="preserve"> table to the </w:t>
      </w:r>
      <w:r w:rsidRPr="00E1529E">
        <w:rPr>
          <w:rFonts w:ascii="unset" w:eastAsia="Times New Roman" w:hAnsi="unset" w:cs="Times New Roman"/>
          <w:b/>
          <w:bCs/>
          <w:kern w:val="0"/>
          <w:sz w:val="24"/>
          <w:szCs w:val="24"/>
          <w14:ligatures w14:val="none"/>
        </w:rPr>
        <w:t>Trend Axis</w:t>
      </w:r>
      <w:r w:rsidRPr="00E1529E">
        <w:rPr>
          <w:rFonts w:ascii="Times New Roman" w:eastAsia="Times New Roman" w:hAnsi="Times New Roman" w:cs="Times New Roman"/>
          <w:kern w:val="0"/>
          <w:sz w:val="24"/>
          <w:szCs w:val="24"/>
          <w14:ligatures w14:val="none"/>
        </w:rPr>
        <w:t>.</w:t>
      </w:r>
    </w:p>
    <w:p w14:paraId="0D78476F" w14:textId="77777777" w:rsidR="00E1529E" w:rsidRPr="00E1529E" w:rsidRDefault="00E1529E" w:rsidP="00E1529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529E">
        <w:rPr>
          <w:rFonts w:ascii="Times New Roman" w:eastAsia="Times New Roman" w:hAnsi="Times New Roman" w:cs="Times New Roman"/>
          <w:b/>
          <w:bCs/>
          <w:kern w:val="0"/>
          <w:sz w:val="27"/>
          <w:szCs w:val="27"/>
          <w14:ligatures w14:val="none"/>
        </w:rPr>
        <w:t>Step 3: Setup forecasting</w:t>
      </w:r>
    </w:p>
    <w:p w14:paraId="5A5923CC"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You know that forecasting is a critical feature in Power BI that enables the prediction of future trends based on historical data. This is especially useful for executives at Adventure Works looking to make data-driven decisions for the future.</w:t>
      </w:r>
    </w:p>
    <w:p w14:paraId="28BF24F9" w14:textId="77777777" w:rsidR="00E1529E" w:rsidRPr="00E1529E" w:rsidRDefault="00E1529E" w:rsidP="00E1529E">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Upon selecting the line chart visualization you've created, you'll notice different tabs in the </w:t>
      </w:r>
      <w:r w:rsidRPr="00E1529E">
        <w:rPr>
          <w:rFonts w:ascii="unset" w:eastAsia="Times New Roman" w:hAnsi="unset" w:cs="Times New Roman"/>
          <w:b/>
          <w:bCs/>
          <w:kern w:val="0"/>
          <w:sz w:val="24"/>
          <w:szCs w:val="24"/>
          <w14:ligatures w14:val="none"/>
        </w:rPr>
        <w:t>Visualizations</w:t>
      </w:r>
      <w:r w:rsidRPr="00E1529E">
        <w:rPr>
          <w:rFonts w:ascii="Times New Roman" w:eastAsia="Times New Roman" w:hAnsi="Times New Roman" w:cs="Times New Roman"/>
          <w:kern w:val="0"/>
          <w:sz w:val="24"/>
          <w:szCs w:val="24"/>
          <w14:ligatures w14:val="none"/>
        </w:rPr>
        <w:t xml:space="preserve"> pane. </w:t>
      </w:r>
    </w:p>
    <w:p w14:paraId="47FA3275" w14:textId="77777777" w:rsidR="00E1529E" w:rsidRPr="00E1529E" w:rsidRDefault="00E1529E" w:rsidP="00E1529E">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Select the </w:t>
      </w:r>
      <w:r w:rsidRPr="00E1529E">
        <w:rPr>
          <w:rFonts w:ascii="unset" w:eastAsia="Times New Roman" w:hAnsi="unset" w:cs="Times New Roman"/>
          <w:b/>
          <w:bCs/>
          <w:kern w:val="0"/>
          <w:sz w:val="24"/>
          <w:szCs w:val="24"/>
          <w14:ligatures w14:val="none"/>
        </w:rPr>
        <w:t>Analytics</w:t>
      </w:r>
      <w:r w:rsidRPr="00E1529E">
        <w:rPr>
          <w:rFonts w:ascii="Times New Roman" w:eastAsia="Times New Roman" w:hAnsi="Times New Roman" w:cs="Times New Roman"/>
          <w:kern w:val="0"/>
          <w:sz w:val="24"/>
          <w:szCs w:val="24"/>
          <w14:ligatures w14:val="none"/>
        </w:rPr>
        <w:t xml:space="preserve"> tab, represented by a magnifying glass icon.</w:t>
      </w:r>
    </w:p>
    <w:p w14:paraId="646E8FB6" w14:textId="77777777" w:rsidR="00E1529E" w:rsidRPr="00E1529E" w:rsidRDefault="00E1529E" w:rsidP="00E1529E">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In the </w:t>
      </w:r>
      <w:r w:rsidRPr="00E1529E">
        <w:rPr>
          <w:rFonts w:ascii="unset" w:eastAsia="Times New Roman" w:hAnsi="unset" w:cs="Times New Roman"/>
          <w:b/>
          <w:bCs/>
          <w:kern w:val="0"/>
          <w:sz w:val="24"/>
          <w:szCs w:val="24"/>
          <w14:ligatures w14:val="none"/>
        </w:rPr>
        <w:t>Analytics</w:t>
      </w:r>
      <w:r w:rsidRPr="00E1529E">
        <w:rPr>
          <w:rFonts w:ascii="Times New Roman" w:eastAsia="Times New Roman" w:hAnsi="Times New Roman" w:cs="Times New Roman"/>
          <w:kern w:val="0"/>
          <w:sz w:val="24"/>
          <w:szCs w:val="24"/>
          <w14:ligatures w14:val="none"/>
        </w:rPr>
        <w:t xml:space="preserve"> pane, locate the </w:t>
      </w:r>
      <w:r w:rsidRPr="00E1529E">
        <w:rPr>
          <w:rFonts w:ascii="unset" w:eastAsia="Times New Roman" w:hAnsi="unset" w:cs="Times New Roman"/>
          <w:b/>
          <w:bCs/>
          <w:kern w:val="0"/>
          <w:sz w:val="24"/>
          <w:szCs w:val="24"/>
          <w14:ligatures w14:val="none"/>
        </w:rPr>
        <w:t>Forecast</w:t>
      </w:r>
      <w:r w:rsidRPr="00E1529E">
        <w:rPr>
          <w:rFonts w:ascii="Times New Roman" w:eastAsia="Times New Roman" w:hAnsi="Times New Roman" w:cs="Times New Roman"/>
          <w:kern w:val="0"/>
          <w:sz w:val="24"/>
          <w:szCs w:val="24"/>
          <w14:ligatures w14:val="none"/>
        </w:rPr>
        <w:t xml:space="preserve"> option and toggle the switch beside it. This will add a forecast line to your chart.</w:t>
      </w:r>
    </w:p>
    <w:p w14:paraId="008C37D3" w14:textId="77777777" w:rsidR="00E1529E" w:rsidRPr="00E1529E" w:rsidRDefault="00E1529E" w:rsidP="00E1529E">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Once you've added the forecast, adjust the </w:t>
      </w:r>
      <w:r w:rsidRPr="00E1529E">
        <w:rPr>
          <w:rFonts w:ascii="unset" w:eastAsia="Times New Roman" w:hAnsi="unset" w:cs="Times New Roman"/>
          <w:b/>
          <w:bCs/>
          <w:kern w:val="0"/>
          <w:sz w:val="24"/>
          <w:szCs w:val="24"/>
          <w14:ligatures w14:val="none"/>
        </w:rPr>
        <w:t>Seasonality</w:t>
      </w:r>
      <w:r w:rsidRPr="00E1529E">
        <w:rPr>
          <w:rFonts w:ascii="Times New Roman" w:eastAsia="Times New Roman" w:hAnsi="Times New Roman" w:cs="Times New Roman"/>
          <w:kern w:val="0"/>
          <w:sz w:val="24"/>
          <w:szCs w:val="24"/>
          <w14:ligatures w14:val="none"/>
        </w:rPr>
        <w:t xml:space="preserve"> and </w:t>
      </w:r>
      <w:r w:rsidRPr="00E1529E">
        <w:rPr>
          <w:rFonts w:ascii="unset" w:eastAsia="Times New Roman" w:hAnsi="unset" w:cs="Times New Roman"/>
          <w:b/>
          <w:bCs/>
          <w:kern w:val="0"/>
          <w:sz w:val="24"/>
          <w:szCs w:val="24"/>
          <w14:ligatures w14:val="none"/>
        </w:rPr>
        <w:t>Confidence interval</w:t>
      </w:r>
      <w:r w:rsidRPr="00E1529E">
        <w:rPr>
          <w:rFonts w:ascii="Times New Roman" w:eastAsia="Times New Roman" w:hAnsi="Times New Roman" w:cs="Times New Roman"/>
          <w:kern w:val="0"/>
          <w:sz w:val="24"/>
          <w:szCs w:val="24"/>
          <w14:ligatures w14:val="none"/>
        </w:rPr>
        <w:t xml:space="preserve"> parameters. Set the </w:t>
      </w:r>
      <w:r w:rsidRPr="00E1529E">
        <w:rPr>
          <w:rFonts w:ascii="unset" w:eastAsia="Times New Roman" w:hAnsi="unset" w:cs="Times New Roman"/>
          <w:b/>
          <w:bCs/>
          <w:kern w:val="0"/>
          <w:sz w:val="24"/>
          <w:szCs w:val="24"/>
          <w14:ligatures w14:val="none"/>
        </w:rPr>
        <w:t>Seasonality</w:t>
      </w:r>
      <w:r w:rsidRPr="00E1529E">
        <w:rPr>
          <w:rFonts w:ascii="Times New Roman" w:eastAsia="Times New Roman" w:hAnsi="Times New Roman" w:cs="Times New Roman"/>
          <w:kern w:val="0"/>
          <w:sz w:val="24"/>
          <w:szCs w:val="24"/>
          <w14:ligatures w14:val="none"/>
        </w:rPr>
        <w:t xml:space="preserve"> to 12, as this is useful to account for monthly seasonality. Adjust the </w:t>
      </w:r>
      <w:r w:rsidRPr="00E1529E">
        <w:rPr>
          <w:rFonts w:ascii="unset" w:eastAsia="Times New Roman" w:hAnsi="unset" w:cs="Times New Roman"/>
          <w:b/>
          <w:bCs/>
          <w:kern w:val="0"/>
          <w:sz w:val="24"/>
          <w:szCs w:val="24"/>
          <w14:ligatures w14:val="none"/>
        </w:rPr>
        <w:t>Confidence interval</w:t>
      </w:r>
      <w:r w:rsidRPr="00E1529E">
        <w:rPr>
          <w:rFonts w:ascii="Times New Roman" w:eastAsia="Times New Roman" w:hAnsi="Times New Roman" w:cs="Times New Roman"/>
          <w:kern w:val="0"/>
          <w:sz w:val="24"/>
          <w:szCs w:val="24"/>
          <w14:ligatures w14:val="none"/>
        </w:rPr>
        <w:t xml:space="preserve"> value to 99% to ensure high forecast confidence.</w:t>
      </w:r>
    </w:p>
    <w:p w14:paraId="1E46530D" w14:textId="77777777" w:rsidR="00E1529E" w:rsidRPr="00E1529E" w:rsidRDefault="00E1529E" w:rsidP="00E1529E">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Once you've configured the parameters, select </w:t>
      </w:r>
      <w:r w:rsidRPr="00E1529E">
        <w:rPr>
          <w:rFonts w:ascii="unset" w:eastAsia="Times New Roman" w:hAnsi="unset" w:cs="Times New Roman"/>
          <w:b/>
          <w:bCs/>
          <w:kern w:val="0"/>
          <w:sz w:val="24"/>
          <w:szCs w:val="24"/>
          <w14:ligatures w14:val="none"/>
        </w:rPr>
        <w:t>Apply</w:t>
      </w:r>
      <w:r w:rsidRPr="00E1529E">
        <w:rPr>
          <w:rFonts w:ascii="Times New Roman" w:eastAsia="Times New Roman" w:hAnsi="Times New Roman" w:cs="Times New Roman"/>
          <w:kern w:val="0"/>
          <w:sz w:val="24"/>
          <w:szCs w:val="24"/>
          <w14:ligatures w14:val="none"/>
        </w:rPr>
        <w:t xml:space="preserve">. </w:t>
      </w:r>
    </w:p>
    <w:p w14:paraId="0AECD273" w14:textId="77777777" w:rsidR="00E1529E" w:rsidRPr="00E1529E" w:rsidRDefault="00E1529E" w:rsidP="00E1529E">
      <w:pPr>
        <w:numPr>
          <w:ilvl w:val="0"/>
          <w:numId w:val="8"/>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Observe the line chart and note the day of the month with the lowest order total for Q1 in 2023.</w:t>
      </w:r>
    </w:p>
    <w:p w14:paraId="3A5231A6" w14:textId="77777777" w:rsidR="00E1529E" w:rsidRPr="00E1529E" w:rsidRDefault="00E1529E" w:rsidP="00E1529E">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E1529E">
        <w:rPr>
          <w:rFonts w:ascii="Times New Roman" w:eastAsia="Times New Roman" w:hAnsi="Times New Roman" w:cs="Times New Roman"/>
          <w:b/>
          <w:bCs/>
          <w:kern w:val="0"/>
          <w:sz w:val="27"/>
          <w:szCs w:val="27"/>
          <w14:ligatures w14:val="none"/>
        </w:rPr>
        <w:t>Step 4: Configure Q&amp;A</w:t>
      </w:r>
    </w:p>
    <w:p w14:paraId="7E478169"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Instead of sifting through several visualizations, you want Adventure Works stakeholders to converse with your data. For the executive team, the Q&amp;A feature could be transformative, </w:t>
      </w:r>
      <w:r w:rsidRPr="00E1529E">
        <w:rPr>
          <w:rFonts w:ascii="Times New Roman" w:eastAsia="Times New Roman" w:hAnsi="Times New Roman" w:cs="Times New Roman"/>
          <w:kern w:val="0"/>
          <w:sz w:val="24"/>
          <w:szCs w:val="24"/>
          <w14:ligatures w14:val="none"/>
        </w:rPr>
        <w:lastRenderedPageBreak/>
        <w:t>allowing them to interact with the data in a conversational manner and generate insights on-the-fly.</w:t>
      </w:r>
    </w:p>
    <w:p w14:paraId="183C820C" w14:textId="77777777" w:rsidR="00E1529E" w:rsidRPr="00E1529E" w:rsidRDefault="00E1529E" w:rsidP="00E1529E">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On the </w:t>
      </w:r>
      <w:r w:rsidRPr="00E1529E">
        <w:rPr>
          <w:rFonts w:ascii="unset" w:eastAsia="Times New Roman" w:hAnsi="unset" w:cs="Times New Roman"/>
          <w:b/>
          <w:bCs/>
          <w:kern w:val="0"/>
          <w:sz w:val="24"/>
          <w:szCs w:val="24"/>
          <w14:ligatures w14:val="none"/>
        </w:rPr>
        <w:t>Visualizations</w:t>
      </w:r>
      <w:r w:rsidRPr="00E1529E">
        <w:rPr>
          <w:rFonts w:ascii="Times New Roman" w:eastAsia="Times New Roman" w:hAnsi="Times New Roman" w:cs="Times New Roman"/>
          <w:kern w:val="0"/>
          <w:sz w:val="24"/>
          <w:szCs w:val="24"/>
          <w14:ligatures w14:val="none"/>
        </w:rPr>
        <w:t xml:space="preserve"> pane, locate and select the </w:t>
      </w:r>
      <w:r w:rsidRPr="00E1529E">
        <w:rPr>
          <w:rFonts w:ascii="unset" w:eastAsia="Times New Roman" w:hAnsi="unset" w:cs="Times New Roman"/>
          <w:b/>
          <w:bCs/>
          <w:kern w:val="0"/>
          <w:sz w:val="24"/>
          <w:szCs w:val="24"/>
          <w14:ligatures w14:val="none"/>
        </w:rPr>
        <w:t xml:space="preserve">Q&amp;A </w:t>
      </w:r>
      <w:r w:rsidRPr="00E1529E">
        <w:rPr>
          <w:rFonts w:ascii="Times New Roman" w:eastAsia="Times New Roman" w:hAnsi="Times New Roman" w:cs="Times New Roman"/>
          <w:kern w:val="0"/>
          <w:sz w:val="24"/>
          <w:szCs w:val="24"/>
          <w14:ligatures w14:val="none"/>
        </w:rPr>
        <w:t>icon that looks like a chat bubble.</w:t>
      </w:r>
    </w:p>
    <w:p w14:paraId="6455C539" w14:textId="77777777" w:rsidR="00E1529E" w:rsidRPr="00E1529E" w:rsidRDefault="00E1529E" w:rsidP="00E1529E">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The initial size of the</w:t>
      </w:r>
      <w:r w:rsidRPr="00E1529E">
        <w:rPr>
          <w:rFonts w:ascii="unset" w:eastAsia="Times New Roman" w:hAnsi="unset" w:cs="Times New Roman"/>
          <w:b/>
          <w:bCs/>
          <w:kern w:val="0"/>
          <w:sz w:val="24"/>
          <w:szCs w:val="24"/>
          <w14:ligatures w14:val="none"/>
        </w:rPr>
        <w:t xml:space="preserve"> Q&amp;A</w:t>
      </w:r>
      <w:r w:rsidRPr="00E1529E">
        <w:rPr>
          <w:rFonts w:ascii="Times New Roman" w:eastAsia="Times New Roman" w:hAnsi="Times New Roman" w:cs="Times New Roman"/>
          <w:kern w:val="0"/>
          <w:sz w:val="24"/>
          <w:szCs w:val="24"/>
          <w14:ligatures w14:val="none"/>
        </w:rPr>
        <w:t xml:space="preserve"> box may not fit your needs. Select the corners to resize the box and select and drag the title bar to reposition it on the left side of your canvas.</w:t>
      </w:r>
    </w:p>
    <w:p w14:paraId="497C04C2" w14:textId="77777777" w:rsidR="00E1529E" w:rsidRPr="00E1529E" w:rsidRDefault="00E1529E" w:rsidP="00E1529E">
      <w:pPr>
        <w:numPr>
          <w:ilvl w:val="0"/>
          <w:numId w:val="9"/>
        </w:num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Inside the </w:t>
      </w:r>
      <w:r w:rsidRPr="00E1529E">
        <w:rPr>
          <w:rFonts w:ascii="unset" w:eastAsia="Times New Roman" w:hAnsi="unset" w:cs="Times New Roman"/>
          <w:b/>
          <w:bCs/>
          <w:kern w:val="0"/>
          <w:sz w:val="24"/>
          <w:szCs w:val="24"/>
          <w14:ligatures w14:val="none"/>
        </w:rPr>
        <w:t xml:space="preserve">Q&amp;A </w:t>
      </w:r>
      <w:r w:rsidRPr="00E1529E">
        <w:rPr>
          <w:rFonts w:ascii="Times New Roman" w:eastAsia="Times New Roman" w:hAnsi="Times New Roman" w:cs="Times New Roman"/>
          <w:kern w:val="0"/>
          <w:sz w:val="24"/>
          <w:szCs w:val="24"/>
          <w14:ligatures w14:val="none"/>
        </w:rPr>
        <w:t xml:space="preserve">box, you'll see a text prompt titled </w:t>
      </w:r>
      <w:r w:rsidRPr="00E1529E">
        <w:rPr>
          <w:rFonts w:ascii="unset" w:eastAsia="Times New Roman" w:hAnsi="unset" w:cs="Times New Roman"/>
          <w:b/>
          <w:bCs/>
          <w:kern w:val="0"/>
          <w:sz w:val="24"/>
          <w:szCs w:val="24"/>
          <w14:ligatures w14:val="none"/>
        </w:rPr>
        <w:t>Ask a question about your data</w:t>
      </w:r>
      <w:r w:rsidRPr="00E1529E">
        <w:rPr>
          <w:rFonts w:ascii="Times New Roman" w:eastAsia="Times New Roman" w:hAnsi="Times New Roman" w:cs="Times New Roman"/>
          <w:kern w:val="0"/>
          <w:sz w:val="24"/>
          <w:szCs w:val="24"/>
          <w14:ligatures w14:val="none"/>
        </w:rPr>
        <w:t>. Select inside this box, type the following queries, and note down the results:</w:t>
      </w:r>
    </w:p>
    <w:p w14:paraId="35CF5347" w14:textId="77777777" w:rsidR="00E1529E" w:rsidRPr="00E1529E" w:rsidRDefault="00E1529E" w:rsidP="00E1529E">
      <w:pPr>
        <w:numPr>
          <w:ilvl w:val="0"/>
          <w:numId w:val="10"/>
        </w:numPr>
        <w:spacing w:after="100" w:afterAutospacing="1" w:line="240" w:lineRule="auto"/>
        <w:ind w:left="1200"/>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Which Customer City has the lowest average </w:t>
      </w:r>
      <w:r w:rsidRPr="00E1529E">
        <w:rPr>
          <w:rFonts w:ascii="unset" w:eastAsia="Times New Roman" w:hAnsi="unset" w:cs="Times New Roman"/>
          <w:b/>
          <w:bCs/>
          <w:kern w:val="0"/>
          <w:sz w:val="24"/>
          <w:szCs w:val="24"/>
          <w14:ligatures w14:val="none"/>
        </w:rPr>
        <w:t>Order Total</w:t>
      </w:r>
      <w:r w:rsidRPr="00E1529E">
        <w:rPr>
          <w:rFonts w:ascii="Times New Roman" w:eastAsia="Times New Roman" w:hAnsi="Times New Roman" w:cs="Times New Roman"/>
          <w:kern w:val="0"/>
          <w:sz w:val="24"/>
          <w:szCs w:val="24"/>
          <w14:ligatures w14:val="none"/>
        </w:rPr>
        <w:t>?</w:t>
      </w:r>
    </w:p>
    <w:p w14:paraId="6DBAAB99" w14:textId="77777777" w:rsidR="00E1529E" w:rsidRPr="00E1529E" w:rsidRDefault="00E1529E" w:rsidP="00E1529E">
      <w:pPr>
        <w:numPr>
          <w:ilvl w:val="0"/>
          <w:numId w:val="11"/>
        </w:numPr>
        <w:spacing w:after="100" w:afterAutospacing="1" w:line="240" w:lineRule="auto"/>
        <w:ind w:left="1200"/>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Which </w:t>
      </w:r>
      <w:r w:rsidRPr="00E1529E">
        <w:rPr>
          <w:rFonts w:ascii="unset" w:eastAsia="Times New Roman" w:hAnsi="unset" w:cs="Times New Roman"/>
          <w:b/>
          <w:bCs/>
          <w:kern w:val="0"/>
          <w:sz w:val="24"/>
          <w:szCs w:val="24"/>
          <w14:ligatures w14:val="none"/>
        </w:rPr>
        <w:t>Product Category</w:t>
      </w:r>
      <w:r w:rsidRPr="00E1529E">
        <w:rPr>
          <w:rFonts w:ascii="Times New Roman" w:eastAsia="Times New Roman" w:hAnsi="Times New Roman" w:cs="Times New Roman"/>
          <w:kern w:val="0"/>
          <w:sz w:val="24"/>
          <w:szCs w:val="24"/>
          <w14:ligatures w14:val="none"/>
        </w:rPr>
        <w:t xml:space="preserve"> has the highest average </w:t>
      </w:r>
      <w:r w:rsidRPr="00E1529E">
        <w:rPr>
          <w:rFonts w:ascii="unset" w:eastAsia="Times New Roman" w:hAnsi="unset" w:cs="Times New Roman"/>
          <w:b/>
          <w:bCs/>
          <w:kern w:val="0"/>
          <w:sz w:val="24"/>
          <w:szCs w:val="24"/>
          <w14:ligatures w14:val="none"/>
        </w:rPr>
        <w:t>Order Quantity</w:t>
      </w:r>
      <w:r w:rsidRPr="00E1529E">
        <w:rPr>
          <w:rFonts w:ascii="Times New Roman" w:eastAsia="Times New Roman" w:hAnsi="Times New Roman" w:cs="Times New Roman"/>
          <w:kern w:val="0"/>
          <w:sz w:val="24"/>
          <w:szCs w:val="24"/>
          <w14:ligatures w14:val="none"/>
        </w:rPr>
        <w:t>?</w:t>
      </w:r>
    </w:p>
    <w:p w14:paraId="2D56007F" w14:textId="77777777" w:rsidR="00E1529E" w:rsidRPr="00E1529E" w:rsidRDefault="00E1529E" w:rsidP="00E1529E">
      <w:pPr>
        <w:numPr>
          <w:ilvl w:val="0"/>
          <w:numId w:val="12"/>
        </w:numPr>
        <w:spacing w:after="100" w:afterAutospacing="1" w:line="240" w:lineRule="auto"/>
        <w:ind w:left="1200"/>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 xml:space="preserve">Which </w:t>
      </w:r>
      <w:r w:rsidRPr="00E1529E">
        <w:rPr>
          <w:rFonts w:ascii="unset" w:eastAsia="Times New Roman" w:hAnsi="unset" w:cs="Times New Roman"/>
          <w:b/>
          <w:bCs/>
          <w:kern w:val="0"/>
          <w:sz w:val="24"/>
          <w:szCs w:val="24"/>
          <w14:ligatures w14:val="none"/>
        </w:rPr>
        <w:t>Product Subcategory</w:t>
      </w:r>
      <w:r w:rsidRPr="00E1529E">
        <w:rPr>
          <w:rFonts w:ascii="Times New Roman" w:eastAsia="Times New Roman" w:hAnsi="Times New Roman" w:cs="Times New Roman"/>
          <w:kern w:val="0"/>
          <w:sz w:val="24"/>
          <w:szCs w:val="24"/>
          <w14:ligatures w14:val="none"/>
        </w:rPr>
        <w:t xml:space="preserve"> has the highest </w:t>
      </w:r>
      <w:r w:rsidRPr="00E1529E">
        <w:rPr>
          <w:rFonts w:ascii="unset" w:eastAsia="Times New Roman" w:hAnsi="unset" w:cs="Times New Roman"/>
          <w:b/>
          <w:bCs/>
          <w:kern w:val="0"/>
          <w:sz w:val="24"/>
          <w:szCs w:val="24"/>
          <w14:ligatures w14:val="none"/>
        </w:rPr>
        <w:t>Product Weight</w:t>
      </w:r>
      <w:r w:rsidRPr="00E1529E">
        <w:rPr>
          <w:rFonts w:ascii="Times New Roman" w:eastAsia="Times New Roman" w:hAnsi="Times New Roman" w:cs="Times New Roman"/>
          <w:kern w:val="0"/>
          <w:sz w:val="24"/>
          <w:szCs w:val="24"/>
          <w14:ligatures w14:val="none"/>
        </w:rPr>
        <w:t>?</w:t>
      </w:r>
    </w:p>
    <w:p w14:paraId="575DE1FA" w14:textId="77777777" w:rsidR="00E1529E" w:rsidRPr="00E1529E" w:rsidRDefault="00E1529E" w:rsidP="00E1529E">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E1529E">
        <w:rPr>
          <w:rFonts w:ascii="Times New Roman" w:eastAsia="Times New Roman" w:hAnsi="Times New Roman" w:cs="Times New Roman"/>
          <w:b/>
          <w:bCs/>
          <w:kern w:val="0"/>
          <w:sz w:val="36"/>
          <w:szCs w:val="36"/>
          <w14:ligatures w14:val="none"/>
        </w:rPr>
        <w:t>Conclusion</w:t>
      </w:r>
    </w:p>
    <w:p w14:paraId="47B3057E" w14:textId="77777777" w:rsidR="00E1529E" w:rsidRPr="00E1529E" w:rsidRDefault="00E1529E" w:rsidP="00E1529E">
      <w:pPr>
        <w:spacing w:after="100" w:afterAutospacing="1" w:line="240" w:lineRule="auto"/>
        <w:rPr>
          <w:rFonts w:ascii="Times New Roman" w:eastAsia="Times New Roman" w:hAnsi="Times New Roman" w:cs="Times New Roman"/>
          <w:kern w:val="0"/>
          <w:sz w:val="24"/>
          <w:szCs w:val="24"/>
          <w14:ligatures w14:val="none"/>
        </w:rPr>
      </w:pPr>
      <w:r w:rsidRPr="00E1529E">
        <w:rPr>
          <w:rFonts w:ascii="Times New Roman" w:eastAsia="Times New Roman" w:hAnsi="Times New Roman" w:cs="Times New Roman"/>
          <w:kern w:val="0"/>
          <w:sz w:val="24"/>
          <w:szCs w:val="24"/>
          <w14:ligatures w14:val="none"/>
        </w:rPr>
        <w:t>You have now not only unraveled the complexity of sales and customer data, but you've empowered the executive decision-makers at Adventure Works with the tools they need to ask the right questions at the right time to make the right decisions. This is not just about visualizing data—it's about turning raw numbers into a meaningful story that everyone in the room can understand and act upon. Remember, in today's world, data is not just an asset – it's the language of business, the currency of the digital age. When used correctly, it has the power not just to reflect the state of a business but to transform it!</w:t>
      </w:r>
    </w:p>
    <w:p w14:paraId="5DB853F1" w14:textId="77777777" w:rsidR="00855EB4" w:rsidRPr="00855EB4" w:rsidRDefault="00E1529E" w:rsidP="00855EB4">
      <w:pPr>
        <w:pStyle w:val="Heading1"/>
        <w:spacing w:before="0" w:after="0"/>
        <w:rPr>
          <w:rFonts w:ascii="Times New Roman" w:eastAsia="Times New Roman" w:hAnsi="Times New Roman" w:cs="Times New Roman"/>
          <w:b/>
          <w:bCs/>
          <w:color w:val="auto"/>
          <w:kern w:val="36"/>
          <w:sz w:val="48"/>
          <w:szCs w:val="48"/>
          <w14:ligatures w14:val="none"/>
        </w:rPr>
      </w:pPr>
      <w:r w:rsidRPr="00E1529E">
        <w:rPr>
          <w:rFonts w:ascii="Helvetica" w:eastAsia="Times New Roman" w:hAnsi="Helvetica" w:cs="Helvetica"/>
          <w:color w:val="1F1F1F"/>
          <w:kern w:val="0"/>
          <w:sz w:val="21"/>
          <w:szCs w:val="21"/>
          <w:shd w:val="clear" w:color="auto" w:fill="FFFFFF"/>
          <w14:ligatures w14:val="none"/>
        </w:rPr>
        <w:br/>
      </w:r>
      <w:r w:rsidR="00855EB4" w:rsidRPr="00855EB4">
        <w:rPr>
          <w:rFonts w:ascii="Times New Roman" w:eastAsia="Times New Roman" w:hAnsi="Times New Roman" w:cs="Times New Roman"/>
          <w:b/>
          <w:bCs/>
          <w:color w:val="auto"/>
          <w:kern w:val="36"/>
          <w:sz w:val="48"/>
          <w:szCs w:val="48"/>
          <w14:ligatures w14:val="none"/>
        </w:rPr>
        <w:t>Exemplar: Adventure Works executive summary</w:t>
      </w:r>
    </w:p>
    <w:p w14:paraId="03792896" w14:textId="77777777" w:rsidR="00855EB4" w:rsidRPr="00855EB4" w:rsidRDefault="00855EB4" w:rsidP="00855EB4">
      <w:pPr>
        <w:spacing w:after="100" w:afterAutospacing="1" w:line="240" w:lineRule="auto"/>
        <w:outlineLvl w:val="1"/>
        <w:rPr>
          <w:rFonts w:ascii="Times New Roman" w:eastAsia="Times New Roman" w:hAnsi="Times New Roman" w:cs="Times New Roman"/>
          <w:b/>
          <w:bCs/>
          <w:kern w:val="0"/>
          <w:sz w:val="36"/>
          <w:szCs w:val="36"/>
          <w14:ligatures w14:val="none"/>
        </w:rPr>
      </w:pPr>
      <w:r w:rsidRPr="00855EB4">
        <w:rPr>
          <w:rFonts w:ascii="Times New Roman" w:eastAsia="Times New Roman" w:hAnsi="Times New Roman" w:cs="Times New Roman"/>
          <w:b/>
          <w:bCs/>
          <w:kern w:val="0"/>
          <w:sz w:val="36"/>
          <w:szCs w:val="36"/>
          <w14:ligatures w14:val="none"/>
        </w:rPr>
        <w:t>Introduction</w:t>
      </w:r>
    </w:p>
    <w:p w14:paraId="5A16A269"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In the exercise, </w:t>
      </w:r>
      <w:r w:rsidRPr="00855EB4">
        <w:rPr>
          <w:rFonts w:ascii="Times New Roman" w:eastAsia="Times New Roman" w:hAnsi="Times New Roman" w:cs="Times New Roman"/>
          <w:i/>
          <w:iCs/>
          <w:kern w:val="0"/>
          <w:sz w:val="24"/>
          <w:szCs w:val="24"/>
          <w14:ligatures w14:val="none"/>
        </w:rPr>
        <w:t>Adventure Works executive summar</w:t>
      </w:r>
      <w:r w:rsidRPr="00855EB4">
        <w:rPr>
          <w:rFonts w:ascii="Times New Roman" w:eastAsia="Times New Roman" w:hAnsi="Times New Roman" w:cs="Times New Roman"/>
          <w:kern w:val="0"/>
          <w:sz w:val="24"/>
          <w:szCs w:val="24"/>
          <w14:ligatures w14:val="none"/>
        </w:rPr>
        <w:t>y, you were entrusted with the significant responsibility of transforming the sales and customer data of Adventure Works into a series of compelling, actionable Microsoft Power BI visuals. The exercise aimed to provide the company's executive team with insightful and targeted information that could drive strategic decision-making at the highest level.</w:t>
      </w:r>
    </w:p>
    <w:p w14:paraId="31617E85"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More specifically, you were asked to:</w:t>
      </w:r>
    </w:p>
    <w:p w14:paraId="043F8F22" w14:textId="77777777" w:rsidR="00855EB4" w:rsidRPr="00855EB4" w:rsidRDefault="00855EB4" w:rsidP="00855EB4">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Create a variety of visualizations, including a table, column chart, line chart, and Key Performance Indicators (KPIs), to represent complex sales and customer data in a digestible format.</w:t>
      </w:r>
    </w:p>
    <w:p w14:paraId="1562C486" w14:textId="77777777" w:rsidR="00855EB4" w:rsidRPr="00855EB4" w:rsidRDefault="00855EB4" w:rsidP="00855EB4">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Customize these visuals by setting specific colors and adding tooltips, enhancing the user experience and accessibility of the data.</w:t>
      </w:r>
    </w:p>
    <w:p w14:paraId="091A12DD" w14:textId="77777777" w:rsidR="00855EB4" w:rsidRPr="00855EB4" w:rsidRDefault="00855EB4" w:rsidP="00855EB4">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lastRenderedPageBreak/>
        <w:t>Implement forecasting functionalities on the line chart, empowering the executives to anticipate future sales trends and take proactive measures.</w:t>
      </w:r>
    </w:p>
    <w:p w14:paraId="48525504" w14:textId="77777777" w:rsidR="00855EB4" w:rsidRPr="00855EB4" w:rsidRDefault="00855EB4" w:rsidP="00855EB4">
      <w:pPr>
        <w:numPr>
          <w:ilvl w:val="0"/>
          <w:numId w:val="13"/>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Integrate a Q&amp;A visual into the report, enabling the executive team to query the data directly and receive timely insights.</w:t>
      </w:r>
    </w:p>
    <w:p w14:paraId="19946527"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This reading will provide you with an exemplar guide against which you can compare your solution, evaluate your approach, and hone your data analysis and visualization skills even further.</w:t>
      </w:r>
    </w:p>
    <w:p w14:paraId="6CF955D1" w14:textId="77777777" w:rsidR="00855EB4" w:rsidRPr="00855EB4" w:rsidRDefault="00855EB4" w:rsidP="00855EB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55EB4">
        <w:rPr>
          <w:rFonts w:ascii="Times New Roman" w:eastAsia="Times New Roman" w:hAnsi="Times New Roman" w:cs="Times New Roman"/>
          <w:b/>
          <w:bCs/>
          <w:kern w:val="0"/>
          <w:sz w:val="36"/>
          <w:szCs w:val="36"/>
          <w14:ligatures w14:val="none"/>
        </w:rPr>
        <w:t>Exemplar: Adventure Works executive summary</w:t>
      </w:r>
    </w:p>
    <w:p w14:paraId="345E2C29" w14:textId="77777777" w:rsidR="00855EB4" w:rsidRPr="00855EB4" w:rsidRDefault="00855EB4" w:rsidP="00855EB4">
      <w:pPr>
        <w:spacing w:after="100" w:afterAutospacing="1" w:line="240" w:lineRule="auto"/>
        <w:outlineLvl w:val="2"/>
        <w:rPr>
          <w:rFonts w:ascii="Times New Roman" w:eastAsia="Times New Roman" w:hAnsi="Times New Roman" w:cs="Times New Roman"/>
          <w:b/>
          <w:bCs/>
          <w:kern w:val="0"/>
          <w:sz w:val="27"/>
          <w:szCs w:val="27"/>
          <w14:ligatures w14:val="none"/>
        </w:rPr>
      </w:pPr>
      <w:r w:rsidRPr="00855EB4">
        <w:rPr>
          <w:rFonts w:ascii="Times New Roman" w:eastAsia="Times New Roman" w:hAnsi="Times New Roman" w:cs="Times New Roman"/>
          <w:b/>
          <w:bCs/>
          <w:kern w:val="0"/>
          <w:sz w:val="27"/>
          <w:szCs w:val="27"/>
          <w14:ligatures w14:val="none"/>
        </w:rPr>
        <w:t>Step 1: Create core visualizations</w:t>
      </w:r>
    </w:p>
    <w:p w14:paraId="1BD0F6D7" w14:textId="77777777" w:rsidR="00855EB4" w:rsidRPr="00855EB4" w:rsidRDefault="00855EB4" w:rsidP="00855EB4">
      <w:pPr>
        <w:spacing w:after="100" w:afterAutospacing="1" w:line="240" w:lineRule="auto"/>
        <w:outlineLvl w:val="3"/>
        <w:rPr>
          <w:rFonts w:ascii="Times New Roman" w:eastAsia="Times New Roman" w:hAnsi="Times New Roman" w:cs="Times New Roman"/>
          <w:b/>
          <w:bCs/>
          <w:kern w:val="0"/>
          <w:sz w:val="24"/>
          <w:szCs w:val="24"/>
          <w14:ligatures w14:val="none"/>
        </w:rPr>
      </w:pPr>
      <w:r w:rsidRPr="00855EB4">
        <w:rPr>
          <w:rFonts w:ascii="unset" w:eastAsia="Times New Roman" w:hAnsi="unset" w:cs="Times New Roman"/>
          <w:b/>
          <w:bCs/>
          <w:kern w:val="0"/>
          <w:sz w:val="24"/>
          <w:szCs w:val="24"/>
          <w14:ligatures w14:val="none"/>
        </w:rPr>
        <w:t>Table visualization</w:t>
      </w:r>
    </w:p>
    <w:p w14:paraId="3A9A56B2"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i/>
          <w:iCs/>
          <w:kern w:val="0"/>
          <w:sz w:val="24"/>
          <w:szCs w:val="24"/>
          <w14:ligatures w14:val="none"/>
        </w:rPr>
        <w:t>In a bustling company like Adventure Works, it's easy to get lost in the noise of numerous SKUs, fluctuating sales, and changing order statuses. First, create a table visualization that will serve as a quick reference, telling the executive team what products are selling and where it’s at in the delivery pipeline.</w:t>
      </w:r>
    </w:p>
    <w:p w14:paraId="4DFCB42B" w14:textId="77777777" w:rsidR="00855EB4" w:rsidRPr="00855EB4" w:rsidRDefault="00855EB4" w:rsidP="00855EB4">
      <w:pPr>
        <w:numPr>
          <w:ilvl w:val="0"/>
          <w:numId w:val="14"/>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Start by going to the blank canvas and locate the </w:t>
      </w:r>
      <w:r w:rsidRPr="00855EB4">
        <w:rPr>
          <w:rFonts w:ascii="unset" w:eastAsia="Times New Roman" w:hAnsi="unset" w:cs="Times New Roman"/>
          <w:b/>
          <w:bCs/>
          <w:kern w:val="0"/>
          <w:sz w:val="24"/>
          <w:szCs w:val="24"/>
          <w14:ligatures w14:val="none"/>
        </w:rPr>
        <w:t>Visualizations</w:t>
      </w:r>
      <w:r w:rsidRPr="00855EB4">
        <w:rPr>
          <w:rFonts w:ascii="Times New Roman" w:eastAsia="Times New Roman" w:hAnsi="Times New Roman" w:cs="Times New Roman"/>
          <w:kern w:val="0"/>
          <w:sz w:val="24"/>
          <w:szCs w:val="24"/>
          <w14:ligatures w14:val="none"/>
        </w:rPr>
        <w:t xml:space="preserve"> pane on the right-hand side of your screen. Select the </w:t>
      </w:r>
      <w:r w:rsidRPr="00855EB4">
        <w:rPr>
          <w:rFonts w:ascii="unset" w:eastAsia="Times New Roman" w:hAnsi="unset" w:cs="Times New Roman"/>
          <w:b/>
          <w:bCs/>
          <w:kern w:val="0"/>
          <w:sz w:val="24"/>
          <w:szCs w:val="24"/>
          <w14:ligatures w14:val="none"/>
        </w:rPr>
        <w:t>Table</w:t>
      </w:r>
      <w:r w:rsidRPr="00855EB4">
        <w:rPr>
          <w:rFonts w:ascii="Times New Roman" w:eastAsia="Times New Roman" w:hAnsi="Times New Roman" w:cs="Times New Roman"/>
          <w:kern w:val="0"/>
          <w:sz w:val="24"/>
          <w:szCs w:val="24"/>
          <w14:ligatures w14:val="none"/>
        </w:rPr>
        <w:t xml:space="preserve"> icon (it appears as a small grid) to create an empty table visualization on the canvas.</w:t>
      </w:r>
    </w:p>
    <w:p w14:paraId="7298B6BA" w14:textId="131391B2"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32EDDA82" wp14:editId="2B090BB8">
            <wp:extent cx="5943600" cy="3343275"/>
            <wp:effectExtent l="0" t="0" r="0" b="9525"/>
            <wp:docPr id="1539988282" name="Picture 36" descr="A blank Power BI report with the Table icon in the Visualizations pane highlighted with a red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nk Power BI report with the Table icon in the Visualizations pane highlighted with a red bounding box."/>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A6E6FE" w14:textId="77777777" w:rsidR="00855EB4" w:rsidRPr="00855EB4" w:rsidRDefault="00855EB4" w:rsidP="00855EB4">
      <w:pPr>
        <w:numPr>
          <w:ilvl w:val="0"/>
          <w:numId w:val="15"/>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Find the</w:t>
      </w:r>
      <w:r w:rsidRPr="00855EB4">
        <w:rPr>
          <w:rFonts w:ascii="unset" w:eastAsia="Times New Roman" w:hAnsi="unset" w:cs="Times New Roman"/>
          <w:b/>
          <w:bCs/>
          <w:kern w:val="0"/>
          <w:sz w:val="24"/>
          <w:szCs w:val="24"/>
          <w14:ligatures w14:val="none"/>
        </w:rPr>
        <w:t xml:space="preserve"> Data</w:t>
      </w:r>
      <w:r w:rsidRPr="00855EB4">
        <w:rPr>
          <w:rFonts w:ascii="Times New Roman" w:eastAsia="Times New Roman" w:hAnsi="Times New Roman" w:cs="Times New Roman"/>
          <w:kern w:val="0"/>
          <w:sz w:val="24"/>
          <w:szCs w:val="24"/>
          <w14:ligatures w14:val="none"/>
        </w:rPr>
        <w:t xml:space="preserve"> pane on the right-hand side of the screen. Locate your </w:t>
      </w:r>
      <w:r w:rsidRPr="00855EB4">
        <w:rPr>
          <w:rFonts w:ascii="unset" w:eastAsia="Times New Roman" w:hAnsi="unset" w:cs="Times New Roman"/>
          <w:b/>
          <w:bCs/>
          <w:kern w:val="0"/>
          <w:sz w:val="24"/>
          <w:szCs w:val="24"/>
          <w14:ligatures w14:val="none"/>
        </w:rPr>
        <w:t>Sales</w:t>
      </w:r>
      <w:r w:rsidRPr="00855EB4">
        <w:rPr>
          <w:rFonts w:ascii="Times New Roman" w:eastAsia="Times New Roman" w:hAnsi="Times New Roman" w:cs="Times New Roman"/>
          <w:kern w:val="0"/>
          <w:sz w:val="24"/>
          <w:szCs w:val="24"/>
          <w14:ligatures w14:val="none"/>
        </w:rPr>
        <w:t xml:space="preserve"> and </w:t>
      </w:r>
      <w:r w:rsidRPr="00855EB4">
        <w:rPr>
          <w:rFonts w:ascii="unset" w:eastAsia="Times New Roman" w:hAnsi="unset" w:cs="Times New Roman"/>
          <w:b/>
          <w:bCs/>
          <w:kern w:val="0"/>
          <w:sz w:val="24"/>
          <w:szCs w:val="24"/>
          <w14:ligatures w14:val="none"/>
        </w:rPr>
        <w:t>Customers</w:t>
      </w:r>
      <w:r w:rsidRPr="00855EB4">
        <w:rPr>
          <w:rFonts w:ascii="Times New Roman" w:eastAsia="Times New Roman" w:hAnsi="Times New Roman" w:cs="Times New Roman"/>
          <w:kern w:val="0"/>
          <w:sz w:val="24"/>
          <w:szCs w:val="24"/>
          <w14:ligatures w14:val="none"/>
        </w:rPr>
        <w:t xml:space="preserve"> tables there. Select the </w:t>
      </w:r>
      <w:r w:rsidRPr="00855EB4">
        <w:rPr>
          <w:rFonts w:ascii="unset" w:eastAsia="Times New Roman" w:hAnsi="unset" w:cs="Times New Roman"/>
          <w:b/>
          <w:bCs/>
          <w:kern w:val="0"/>
          <w:sz w:val="24"/>
          <w:szCs w:val="24"/>
          <w14:ligatures w14:val="none"/>
        </w:rPr>
        <w:t>Sales</w:t>
      </w:r>
      <w:r w:rsidRPr="00855EB4">
        <w:rPr>
          <w:rFonts w:ascii="Times New Roman" w:eastAsia="Times New Roman" w:hAnsi="Times New Roman" w:cs="Times New Roman"/>
          <w:kern w:val="0"/>
          <w:sz w:val="24"/>
          <w:szCs w:val="24"/>
          <w14:ligatures w14:val="none"/>
        </w:rPr>
        <w:t xml:space="preserve"> table to expand it and view its fields.</w:t>
      </w:r>
    </w:p>
    <w:p w14:paraId="08F88DFF" w14:textId="59265FC4"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69E485DD" wp14:editId="13AE914E">
            <wp:extent cx="5943600" cy="3343275"/>
            <wp:effectExtent l="0" t="0" r="0" b="9525"/>
            <wp:docPr id="410629777" name="Picture 35" descr="A Power BI report with a Table visual with a Sales table highlighted in the Data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ower BI report with a Table visual with a Sales table highlighted in the Data pan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26C1C72" w14:textId="77777777" w:rsidR="00855EB4" w:rsidRPr="00855EB4" w:rsidRDefault="00855EB4" w:rsidP="00855EB4">
      <w:pPr>
        <w:numPr>
          <w:ilvl w:val="0"/>
          <w:numId w:val="16"/>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Drag </w:t>
      </w:r>
      <w:r w:rsidRPr="00855EB4">
        <w:rPr>
          <w:rFonts w:ascii="unset" w:eastAsia="Times New Roman" w:hAnsi="unset" w:cs="Times New Roman"/>
          <w:b/>
          <w:bCs/>
          <w:kern w:val="0"/>
          <w:sz w:val="24"/>
          <w:szCs w:val="24"/>
          <w14:ligatures w14:val="none"/>
        </w:rPr>
        <w:t>Product ID</w:t>
      </w:r>
      <w:r w:rsidRPr="00855EB4">
        <w:rPr>
          <w:rFonts w:ascii="Times New Roman" w:eastAsia="Times New Roman" w:hAnsi="Times New Roman" w:cs="Times New Roman"/>
          <w:kern w:val="0"/>
          <w:sz w:val="24"/>
          <w:szCs w:val="24"/>
          <w14:ligatures w14:val="none"/>
        </w:rPr>
        <w:t xml:space="preserve"> from the</w:t>
      </w:r>
      <w:r w:rsidRPr="00855EB4">
        <w:rPr>
          <w:rFonts w:ascii="unset" w:eastAsia="Times New Roman" w:hAnsi="unset" w:cs="Times New Roman"/>
          <w:b/>
          <w:bCs/>
          <w:kern w:val="0"/>
          <w:sz w:val="24"/>
          <w:szCs w:val="24"/>
          <w14:ligatures w14:val="none"/>
        </w:rPr>
        <w:t xml:space="preserve"> Data</w:t>
      </w:r>
      <w:r w:rsidRPr="00855EB4">
        <w:rPr>
          <w:rFonts w:ascii="Times New Roman" w:eastAsia="Times New Roman" w:hAnsi="Times New Roman" w:cs="Times New Roman"/>
          <w:kern w:val="0"/>
          <w:sz w:val="24"/>
          <w:szCs w:val="24"/>
          <w14:ligatures w14:val="none"/>
        </w:rPr>
        <w:t xml:space="preserve"> pane to the </w:t>
      </w:r>
      <w:r w:rsidRPr="00855EB4">
        <w:rPr>
          <w:rFonts w:ascii="unset" w:eastAsia="Times New Roman" w:hAnsi="unset" w:cs="Times New Roman"/>
          <w:b/>
          <w:bCs/>
          <w:kern w:val="0"/>
          <w:sz w:val="24"/>
          <w:szCs w:val="24"/>
          <w14:ligatures w14:val="none"/>
        </w:rPr>
        <w:t>Columns</w:t>
      </w:r>
      <w:r w:rsidRPr="00855EB4">
        <w:rPr>
          <w:rFonts w:ascii="Times New Roman" w:eastAsia="Times New Roman" w:hAnsi="Times New Roman" w:cs="Times New Roman"/>
          <w:kern w:val="0"/>
          <w:sz w:val="24"/>
          <w:szCs w:val="24"/>
          <w14:ligatures w14:val="none"/>
        </w:rPr>
        <w:t xml:space="preserve"> well in the </w:t>
      </w:r>
      <w:r w:rsidRPr="00855EB4">
        <w:rPr>
          <w:rFonts w:ascii="unset" w:eastAsia="Times New Roman" w:hAnsi="unset" w:cs="Times New Roman"/>
          <w:b/>
          <w:bCs/>
          <w:kern w:val="0"/>
          <w:sz w:val="24"/>
          <w:szCs w:val="24"/>
          <w14:ligatures w14:val="none"/>
        </w:rPr>
        <w:t>Visualizations</w:t>
      </w:r>
      <w:r w:rsidRPr="00855EB4">
        <w:rPr>
          <w:rFonts w:ascii="Times New Roman" w:eastAsia="Times New Roman" w:hAnsi="Times New Roman" w:cs="Times New Roman"/>
          <w:kern w:val="0"/>
          <w:sz w:val="24"/>
          <w:szCs w:val="24"/>
          <w14:ligatures w14:val="none"/>
        </w:rPr>
        <w:t xml:space="preserve"> pane.</w:t>
      </w:r>
    </w:p>
    <w:p w14:paraId="488C0CB8" w14:textId="53FF1756"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7EF06AEA" wp14:editId="30930834">
            <wp:extent cx="5943600" cy="3343275"/>
            <wp:effectExtent l="0" t="0" r="0" b="9525"/>
            <wp:docPr id="553856524" name="Picture 34" descr="Table visual with Product ID field displayed, selected in the Data pane and in the Columns well of the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 visual with Product ID field displayed, selected in the Data pane and in the Columns well of the Visualizations pan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D0B760" w14:textId="77777777" w:rsidR="00855EB4" w:rsidRPr="00855EB4" w:rsidRDefault="00855EB4" w:rsidP="00855EB4">
      <w:pPr>
        <w:numPr>
          <w:ilvl w:val="0"/>
          <w:numId w:val="17"/>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Next, drag </w:t>
      </w:r>
      <w:r w:rsidRPr="00855EB4">
        <w:rPr>
          <w:rFonts w:ascii="unset" w:eastAsia="Times New Roman" w:hAnsi="unset" w:cs="Times New Roman"/>
          <w:b/>
          <w:bCs/>
          <w:kern w:val="0"/>
          <w:sz w:val="24"/>
          <w:szCs w:val="24"/>
          <w14:ligatures w14:val="none"/>
        </w:rPr>
        <w:t>Product Name</w:t>
      </w:r>
      <w:r w:rsidRPr="00855EB4">
        <w:rPr>
          <w:rFonts w:ascii="Times New Roman" w:eastAsia="Times New Roman" w:hAnsi="Times New Roman" w:cs="Times New Roman"/>
          <w:kern w:val="0"/>
          <w:sz w:val="24"/>
          <w:szCs w:val="24"/>
          <w14:ligatures w14:val="none"/>
        </w:rPr>
        <w:t xml:space="preserve">, </w:t>
      </w:r>
      <w:r w:rsidRPr="00855EB4">
        <w:rPr>
          <w:rFonts w:ascii="unset" w:eastAsia="Times New Roman" w:hAnsi="unset" w:cs="Times New Roman"/>
          <w:b/>
          <w:bCs/>
          <w:kern w:val="0"/>
          <w:sz w:val="24"/>
          <w:szCs w:val="24"/>
          <w14:ligatures w14:val="none"/>
        </w:rPr>
        <w:t>Order ID</w:t>
      </w:r>
      <w:r w:rsidRPr="00855EB4">
        <w:rPr>
          <w:rFonts w:ascii="Times New Roman" w:eastAsia="Times New Roman" w:hAnsi="Times New Roman" w:cs="Times New Roman"/>
          <w:kern w:val="0"/>
          <w:sz w:val="24"/>
          <w:szCs w:val="24"/>
          <w14:ligatures w14:val="none"/>
        </w:rPr>
        <w:t xml:space="preserve">, </w:t>
      </w:r>
      <w:r w:rsidRPr="00855EB4">
        <w:rPr>
          <w:rFonts w:ascii="unset" w:eastAsia="Times New Roman" w:hAnsi="unset" w:cs="Times New Roman"/>
          <w:b/>
          <w:bCs/>
          <w:kern w:val="0"/>
          <w:sz w:val="24"/>
          <w:szCs w:val="24"/>
          <w14:ligatures w14:val="none"/>
        </w:rPr>
        <w:t>Order Status</w:t>
      </w:r>
      <w:r w:rsidRPr="00855EB4">
        <w:rPr>
          <w:rFonts w:ascii="Times New Roman" w:eastAsia="Times New Roman" w:hAnsi="Times New Roman" w:cs="Times New Roman"/>
          <w:kern w:val="0"/>
          <w:sz w:val="24"/>
          <w:szCs w:val="24"/>
          <w14:ligatures w14:val="none"/>
        </w:rPr>
        <w:t xml:space="preserve">, and </w:t>
      </w:r>
      <w:r w:rsidRPr="00855EB4">
        <w:rPr>
          <w:rFonts w:ascii="unset" w:eastAsia="Times New Roman" w:hAnsi="unset" w:cs="Times New Roman"/>
          <w:b/>
          <w:bCs/>
          <w:kern w:val="0"/>
          <w:sz w:val="24"/>
          <w:szCs w:val="24"/>
          <w14:ligatures w14:val="none"/>
        </w:rPr>
        <w:t>Order Total</w:t>
      </w:r>
      <w:r w:rsidRPr="00855EB4">
        <w:rPr>
          <w:rFonts w:ascii="Times New Roman" w:eastAsia="Times New Roman" w:hAnsi="Times New Roman" w:cs="Times New Roman"/>
          <w:kern w:val="0"/>
          <w:sz w:val="24"/>
          <w:szCs w:val="24"/>
          <w14:ligatures w14:val="none"/>
        </w:rPr>
        <w:t xml:space="preserve"> into the same</w:t>
      </w:r>
      <w:r w:rsidRPr="00855EB4">
        <w:rPr>
          <w:rFonts w:ascii="unset" w:eastAsia="Times New Roman" w:hAnsi="unset" w:cs="Times New Roman"/>
          <w:b/>
          <w:bCs/>
          <w:kern w:val="0"/>
          <w:sz w:val="24"/>
          <w:szCs w:val="24"/>
          <w14:ligatures w14:val="none"/>
        </w:rPr>
        <w:t xml:space="preserve"> Columns</w:t>
      </w:r>
      <w:r w:rsidRPr="00855EB4">
        <w:rPr>
          <w:rFonts w:ascii="Times New Roman" w:eastAsia="Times New Roman" w:hAnsi="Times New Roman" w:cs="Times New Roman"/>
          <w:kern w:val="0"/>
          <w:sz w:val="24"/>
          <w:szCs w:val="24"/>
          <w14:ligatures w14:val="none"/>
        </w:rPr>
        <w:t xml:space="preserve"> well.</w:t>
      </w:r>
    </w:p>
    <w:p w14:paraId="4517B11F" w14:textId="23A5C7CD"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684287F8" wp14:editId="3007A6B4">
            <wp:extent cx="5943600" cy="3343275"/>
            <wp:effectExtent l="0" t="0" r="0" b="9525"/>
            <wp:docPr id="444324242" name="Picture 33" descr="Table visual with five data fields from the Data pane selected and added to the Columns well in the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 visual with five data fields from the Data pane selected and added to the Columns well in the Visualizations pa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F2C489" w14:textId="77777777" w:rsidR="00855EB4" w:rsidRPr="00855EB4" w:rsidRDefault="00855EB4" w:rsidP="00855EB4">
      <w:pPr>
        <w:numPr>
          <w:ilvl w:val="0"/>
          <w:numId w:val="18"/>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To format this table visual and change its appearance, select the </w:t>
      </w:r>
      <w:r w:rsidRPr="00855EB4">
        <w:rPr>
          <w:rFonts w:ascii="unset" w:eastAsia="Times New Roman" w:hAnsi="unset" w:cs="Times New Roman"/>
          <w:b/>
          <w:bCs/>
          <w:kern w:val="0"/>
          <w:sz w:val="24"/>
          <w:szCs w:val="24"/>
          <w14:ligatures w14:val="none"/>
        </w:rPr>
        <w:t xml:space="preserve">Format </w:t>
      </w:r>
      <w:r w:rsidRPr="00855EB4">
        <w:rPr>
          <w:rFonts w:ascii="Times New Roman" w:eastAsia="Times New Roman" w:hAnsi="Times New Roman" w:cs="Times New Roman"/>
          <w:kern w:val="0"/>
          <w:sz w:val="24"/>
          <w:szCs w:val="24"/>
          <w14:ligatures w14:val="none"/>
        </w:rPr>
        <w:t xml:space="preserve">tab. Expand the </w:t>
      </w:r>
      <w:r w:rsidRPr="00855EB4">
        <w:rPr>
          <w:rFonts w:ascii="unset" w:eastAsia="Times New Roman" w:hAnsi="unset" w:cs="Times New Roman"/>
          <w:b/>
          <w:bCs/>
          <w:kern w:val="0"/>
          <w:sz w:val="24"/>
          <w:szCs w:val="24"/>
          <w14:ligatures w14:val="none"/>
        </w:rPr>
        <w:t xml:space="preserve">Style </w:t>
      </w:r>
      <w:r w:rsidRPr="00855EB4">
        <w:rPr>
          <w:rFonts w:ascii="Times New Roman" w:eastAsia="Times New Roman" w:hAnsi="Times New Roman" w:cs="Times New Roman"/>
          <w:kern w:val="0"/>
          <w:sz w:val="24"/>
          <w:szCs w:val="24"/>
          <w14:ligatures w14:val="none"/>
        </w:rPr>
        <w:t xml:space="preserve">presets option and select the </w:t>
      </w:r>
      <w:r w:rsidRPr="00855EB4">
        <w:rPr>
          <w:rFonts w:ascii="unset" w:eastAsia="Times New Roman" w:hAnsi="unset" w:cs="Times New Roman"/>
          <w:b/>
          <w:bCs/>
          <w:kern w:val="0"/>
          <w:sz w:val="24"/>
          <w:szCs w:val="24"/>
          <w14:ligatures w14:val="none"/>
        </w:rPr>
        <w:t xml:space="preserve">Minimal </w:t>
      </w:r>
      <w:r w:rsidRPr="00855EB4">
        <w:rPr>
          <w:rFonts w:ascii="Times New Roman" w:eastAsia="Times New Roman" w:hAnsi="Times New Roman" w:cs="Times New Roman"/>
          <w:kern w:val="0"/>
          <w:sz w:val="24"/>
          <w:szCs w:val="24"/>
          <w14:ligatures w14:val="none"/>
        </w:rPr>
        <w:t>preset from the available dropdown.</w:t>
      </w:r>
    </w:p>
    <w:p w14:paraId="546A802E" w14:textId="7D2292C7"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5B6723C3" wp14:editId="64411676">
            <wp:extent cx="5943600" cy="3343275"/>
            <wp:effectExtent l="0" t="0" r="0" b="9525"/>
            <wp:docPr id="1466799445" name="Picture 32" descr="Table visual with the Format tab of the Visualizations pane open and Style presets menu expanded. Minimal preset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 visual with the Format tab of the Visualizations pane open and Style presets menu expanded. Minimal preset appli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4C43855" w14:textId="77777777" w:rsidR="00855EB4" w:rsidRPr="00855EB4" w:rsidRDefault="00855EB4" w:rsidP="00855EB4">
      <w:pPr>
        <w:numPr>
          <w:ilvl w:val="0"/>
          <w:numId w:val="19"/>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You will notice that your table is a bit small or not well-positioned. Select the edges of the table visualization box on your canvas to resize it and place the visualization on the right side of the canvas.</w:t>
      </w:r>
    </w:p>
    <w:p w14:paraId="46B1E3A1" w14:textId="53B55C5B"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1ED3D48C" wp14:editId="1BE2BB88">
            <wp:extent cx="5943600" cy="3343275"/>
            <wp:effectExtent l="0" t="0" r="0" b="9525"/>
            <wp:docPr id="305703714" name="Picture 31" descr="Power BI report with resized table visual on the right-side of the report canvas highlighted with red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wer BI report with resized table visual on the right-side of the report canvas highlighted with red bounding bo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766DA8" w14:textId="77777777" w:rsidR="00855EB4" w:rsidRPr="00855EB4" w:rsidRDefault="00855EB4" w:rsidP="00855EB4">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855EB4">
        <w:rPr>
          <w:rFonts w:ascii="unset" w:eastAsia="Times New Roman" w:hAnsi="unset" w:cs="Times New Roman"/>
          <w:b/>
          <w:bCs/>
          <w:kern w:val="0"/>
          <w:sz w:val="24"/>
          <w:szCs w:val="24"/>
          <w14:ligatures w14:val="none"/>
        </w:rPr>
        <w:t>Column chart</w:t>
      </w:r>
    </w:p>
    <w:p w14:paraId="27599B87"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i/>
          <w:iCs/>
          <w:kern w:val="0"/>
          <w:sz w:val="24"/>
          <w:szCs w:val="24"/>
          <w14:ligatures w14:val="none"/>
        </w:rPr>
        <w:t>It’s not enough to know what sold; it’s crucial to know what’s selling dominantly and what’s not leaving the warehouse. A column chart instantly shows which product categories at Adventure Works are revenue generators and which need a strategic revisit.</w:t>
      </w:r>
    </w:p>
    <w:p w14:paraId="33B0472F" w14:textId="77777777" w:rsidR="00855EB4" w:rsidRPr="00855EB4" w:rsidRDefault="00855EB4" w:rsidP="00855EB4">
      <w:pPr>
        <w:numPr>
          <w:ilvl w:val="0"/>
          <w:numId w:val="20"/>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Select the white space of your canvas to deselect the table visualization. Then, select the </w:t>
      </w:r>
      <w:r w:rsidRPr="00855EB4">
        <w:rPr>
          <w:rFonts w:ascii="unset" w:eastAsia="Times New Roman" w:hAnsi="unset" w:cs="Times New Roman"/>
          <w:b/>
          <w:bCs/>
          <w:kern w:val="0"/>
          <w:sz w:val="24"/>
          <w:szCs w:val="24"/>
          <w14:ligatures w14:val="none"/>
        </w:rPr>
        <w:t>Clustered Column</w:t>
      </w:r>
      <w:r w:rsidRPr="00855EB4">
        <w:rPr>
          <w:rFonts w:ascii="Times New Roman" w:eastAsia="Times New Roman" w:hAnsi="Times New Roman" w:cs="Times New Roman"/>
          <w:kern w:val="0"/>
          <w:sz w:val="24"/>
          <w:szCs w:val="24"/>
          <w14:ligatures w14:val="none"/>
        </w:rPr>
        <w:t xml:space="preserve"> chart icon in the </w:t>
      </w:r>
      <w:r w:rsidRPr="00855EB4">
        <w:rPr>
          <w:rFonts w:ascii="unset" w:eastAsia="Times New Roman" w:hAnsi="unset" w:cs="Times New Roman"/>
          <w:b/>
          <w:bCs/>
          <w:kern w:val="0"/>
          <w:sz w:val="24"/>
          <w:szCs w:val="24"/>
          <w14:ligatures w14:val="none"/>
        </w:rPr>
        <w:t>Visualizations</w:t>
      </w:r>
      <w:r w:rsidRPr="00855EB4">
        <w:rPr>
          <w:rFonts w:ascii="Times New Roman" w:eastAsia="Times New Roman" w:hAnsi="Times New Roman" w:cs="Times New Roman"/>
          <w:kern w:val="0"/>
          <w:sz w:val="24"/>
          <w:szCs w:val="24"/>
          <w14:ligatures w14:val="none"/>
        </w:rPr>
        <w:t xml:space="preserve"> pane. An empty column chart will appear on the canvas.</w:t>
      </w:r>
    </w:p>
    <w:p w14:paraId="0CA7B84F" w14:textId="3EBA2F53"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3F8DB722" wp14:editId="65B2EAB3">
            <wp:extent cx="5943600" cy="3343275"/>
            <wp:effectExtent l="0" t="0" r="0" b="9525"/>
            <wp:docPr id="313298868" name="Picture 30" descr="Power BI report with a table visualization.  The Clustered column chart in the Visualizations pane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wer BI report with a table visualization.  The Clustered column chart in the Visualizations pane is highligh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566733" w14:textId="77777777" w:rsidR="00855EB4" w:rsidRPr="00855EB4" w:rsidRDefault="00855EB4" w:rsidP="00855EB4">
      <w:pPr>
        <w:numPr>
          <w:ilvl w:val="0"/>
          <w:numId w:val="21"/>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Drag </w:t>
      </w:r>
      <w:r w:rsidRPr="00855EB4">
        <w:rPr>
          <w:rFonts w:ascii="unset" w:eastAsia="Times New Roman" w:hAnsi="unset" w:cs="Times New Roman"/>
          <w:b/>
          <w:bCs/>
          <w:kern w:val="0"/>
          <w:sz w:val="24"/>
          <w:szCs w:val="24"/>
          <w14:ligatures w14:val="none"/>
        </w:rPr>
        <w:t>Product Category</w:t>
      </w:r>
      <w:r w:rsidRPr="00855EB4">
        <w:rPr>
          <w:rFonts w:ascii="Times New Roman" w:eastAsia="Times New Roman" w:hAnsi="Times New Roman" w:cs="Times New Roman"/>
          <w:kern w:val="0"/>
          <w:sz w:val="24"/>
          <w:szCs w:val="24"/>
          <w14:ligatures w14:val="none"/>
        </w:rPr>
        <w:t xml:space="preserve"> from the </w:t>
      </w:r>
      <w:r w:rsidRPr="00855EB4">
        <w:rPr>
          <w:rFonts w:ascii="unset" w:eastAsia="Times New Roman" w:hAnsi="unset" w:cs="Times New Roman"/>
          <w:b/>
          <w:bCs/>
          <w:kern w:val="0"/>
          <w:sz w:val="24"/>
          <w:szCs w:val="24"/>
          <w14:ligatures w14:val="none"/>
        </w:rPr>
        <w:t xml:space="preserve">Sales </w:t>
      </w:r>
      <w:r w:rsidRPr="00855EB4">
        <w:rPr>
          <w:rFonts w:ascii="Times New Roman" w:eastAsia="Times New Roman" w:hAnsi="Times New Roman" w:cs="Times New Roman"/>
          <w:kern w:val="0"/>
          <w:sz w:val="24"/>
          <w:szCs w:val="24"/>
          <w14:ligatures w14:val="none"/>
        </w:rPr>
        <w:t xml:space="preserve">table and drop it into the </w:t>
      </w:r>
      <w:r w:rsidRPr="00855EB4">
        <w:rPr>
          <w:rFonts w:ascii="unset" w:eastAsia="Times New Roman" w:hAnsi="unset" w:cs="Times New Roman"/>
          <w:b/>
          <w:bCs/>
          <w:kern w:val="0"/>
          <w:sz w:val="24"/>
          <w:szCs w:val="24"/>
          <w14:ligatures w14:val="none"/>
        </w:rPr>
        <w:t>X-Axis</w:t>
      </w:r>
      <w:r w:rsidRPr="00855EB4">
        <w:rPr>
          <w:rFonts w:ascii="Times New Roman" w:eastAsia="Times New Roman" w:hAnsi="Times New Roman" w:cs="Times New Roman"/>
          <w:kern w:val="0"/>
          <w:sz w:val="24"/>
          <w:szCs w:val="24"/>
          <w14:ligatures w14:val="none"/>
        </w:rPr>
        <w:t xml:space="preserve"> well.</w:t>
      </w:r>
    </w:p>
    <w:p w14:paraId="22C1C15B" w14:textId="166A1678"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3AB756A3" wp14:editId="2263B211">
            <wp:extent cx="5943600" cy="3343275"/>
            <wp:effectExtent l="0" t="0" r="0" b="9525"/>
            <wp:docPr id="2052302073" name="Picture 29" descr="Populated table and empty Clustered column chart with Product Category field added to X-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pulated table and empty Clustered column chart with Product Category field added to X-axis well in Visualizations pan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2391E0" w14:textId="77777777" w:rsidR="00855EB4" w:rsidRPr="00855EB4" w:rsidRDefault="00855EB4" w:rsidP="00855EB4">
      <w:pPr>
        <w:numPr>
          <w:ilvl w:val="0"/>
          <w:numId w:val="22"/>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Now, drag </w:t>
      </w:r>
      <w:r w:rsidRPr="00855EB4">
        <w:rPr>
          <w:rFonts w:ascii="unset" w:eastAsia="Times New Roman" w:hAnsi="unset" w:cs="Times New Roman"/>
          <w:b/>
          <w:bCs/>
          <w:kern w:val="0"/>
          <w:sz w:val="24"/>
          <w:szCs w:val="24"/>
          <w14:ligatures w14:val="none"/>
        </w:rPr>
        <w:t>Order Total</w:t>
      </w:r>
      <w:r w:rsidRPr="00855EB4">
        <w:rPr>
          <w:rFonts w:ascii="Times New Roman" w:eastAsia="Times New Roman" w:hAnsi="Times New Roman" w:cs="Times New Roman"/>
          <w:kern w:val="0"/>
          <w:sz w:val="24"/>
          <w:szCs w:val="24"/>
          <w14:ligatures w14:val="none"/>
        </w:rPr>
        <w:t xml:space="preserve"> from the same</w:t>
      </w:r>
      <w:r w:rsidRPr="00855EB4">
        <w:rPr>
          <w:rFonts w:ascii="unset" w:eastAsia="Times New Roman" w:hAnsi="unset" w:cs="Times New Roman"/>
          <w:b/>
          <w:bCs/>
          <w:kern w:val="0"/>
          <w:sz w:val="24"/>
          <w:szCs w:val="24"/>
          <w14:ligatures w14:val="none"/>
        </w:rPr>
        <w:t xml:space="preserve"> Sales </w:t>
      </w:r>
      <w:r w:rsidRPr="00855EB4">
        <w:rPr>
          <w:rFonts w:ascii="Times New Roman" w:eastAsia="Times New Roman" w:hAnsi="Times New Roman" w:cs="Times New Roman"/>
          <w:kern w:val="0"/>
          <w:sz w:val="24"/>
          <w:szCs w:val="24"/>
          <w14:ligatures w14:val="none"/>
        </w:rPr>
        <w:t xml:space="preserve">table and drop it into the </w:t>
      </w:r>
      <w:r w:rsidRPr="00855EB4">
        <w:rPr>
          <w:rFonts w:ascii="unset" w:eastAsia="Times New Roman" w:hAnsi="unset" w:cs="Times New Roman"/>
          <w:b/>
          <w:bCs/>
          <w:kern w:val="0"/>
          <w:sz w:val="24"/>
          <w:szCs w:val="24"/>
          <w14:ligatures w14:val="none"/>
        </w:rPr>
        <w:t>Y-Axis</w:t>
      </w:r>
      <w:r w:rsidRPr="00855EB4">
        <w:rPr>
          <w:rFonts w:ascii="Times New Roman" w:eastAsia="Times New Roman" w:hAnsi="Times New Roman" w:cs="Times New Roman"/>
          <w:kern w:val="0"/>
          <w:sz w:val="24"/>
          <w:szCs w:val="24"/>
          <w14:ligatures w14:val="none"/>
        </w:rPr>
        <w:t xml:space="preserve"> well.</w:t>
      </w:r>
    </w:p>
    <w:p w14:paraId="35A04C11" w14:textId="1E5DEF80"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26838967" wp14:editId="6905E65F">
            <wp:extent cx="5943600" cy="3343275"/>
            <wp:effectExtent l="0" t="0" r="0" b="9525"/>
            <wp:docPr id="339947140" name="Picture 28" descr="Clustered column chart. Product Category and Sum of Order Total fields added to X and Y-axis wells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ustered column chart. Product Category and Sum of Order Total fields added to X and Y-axis wells in Visualizations pa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92EE3B" w14:textId="77777777" w:rsidR="00855EB4" w:rsidRPr="00855EB4" w:rsidRDefault="00855EB4" w:rsidP="00855EB4">
      <w:pPr>
        <w:numPr>
          <w:ilvl w:val="0"/>
          <w:numId w:val="23"/>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To format this column chart and change its appearance, select the </w:t>
      </w:r>
      <w:r w:rsidRPr="00855EB4">
        <w:rPr>
          <w:rFonts w:ascii="unset" w:eastAsia="Times New Roman" w:hAnsi="unset" w:cs="Times New Roman"/>
          <w:b/>
          <w:bCs/>
          <w:kern w:val="0"/>
          <w:sz w:val="24"/>
          <w:szCs w:val="24"/>
          <w14:ligatures w14:val="none"/>
        </w:rPr>
        <w:t>Format</w:t>
      </w:r>
      <w:r w:rsidRPr="00855EB4">
        <w:rPr>
          <w:rFonts w:ascii="Times New Roman" w:eastAsia="Times New Roman" w:hAnsi="Times New Roman" w:cs="Times New Roman"/>
          <w:kern w:val="0"/>
          <w:sz w:val="24"/>
          <w:szCs w:val="24"/>
          <w14:ligatures w14:val="none"/>
        </w:rPr>
        <w:t xml:space="preserve"> tab. In the </w:t>
      </w:r>
      <w:r w:rsidRPr="00855EB4">
        <w:rPr>
          <w:rFonts w:ascii="unset" w:eastAsia="Times New Roman" w:hAnsi="unset" w:cs="Times New Roman"/>
          <w:b/>
          <w:bCs/>
          <w:kern w:val="0"/>
          <w:sz w:val="24"/>
          <w:szCs w:val="24"/>
          <w14:ligatures w14:val="none"/>
        </w:rPr>
        <w:t>Format</w:t>
      </w:r>
      <w:r w:rsidRPr="00855EB4">
        <w:rPr>
          <w:rFonts w:ascii="Times New Roman" w:eastAsia="Times New Roman" w:hAnsi="Times New Roman" w:cs="Times New Roman"/>
          <w:kern w:val="0"/>
          <w:sz w:val="24"/>
          <w:szCs w:val="24"/>
          <w14:ligatures w14:val="none"/>
        </w:rPr>
        <w:t xml:space="preserve"> tab, locate the</w:t>
      </w:r>
      <w:r w:rsidRPr="00855EB4">
        <w:rPr>
          <w:rFonts w:ascii="unset" w:eastAsia="Times New Roman" w:hAnsi="unset" w:cs="Times New Roman"/>
          <w:b/>
          <w:bCs/>
          <w:kern w:val="0"/>
          <w:sz w:val="24"/>
          <w:szCs w:val="24"/>
          <w14:ligatures w14:val="none"/>
        </w:rPr>
        <w:t xml:space="preserve"> Columns </w:t>
      </w:r>
      <w:r w:rsidRPr="00855EB4">
        <w:rPr>
          <w:rFonts w:ascii="Times New Roman" w:eastAsia="Times New Roman" w:hAnsi="Times New Roman" w:cs="Times New Roman"/>
          <w:kern w:val="0"/>
          <w:sz w:val="24"/>
          <w:szCs w:val="24"/>
          <w14:ligatures w14:val="none"/>
        </w:rPr>
        <w:t xml:space="preserve">&gt; </w:t>
      </w:r>
      <w:r w:rsidRPr="00855EB4">
        <w:rPr>
          <w:rFonts w:ascii="unset" w:eastAsia="Times New Roman" w:hAnsi="unset" w:cs="Times New Roman"/>
          <w:b/>
          <w:bCs/>
          <w:kern w:val="0"/>
          <w:sz w:val="24"/>
          <w:szCs w:val="24"/>
          <w14:ligatures w14:val="none"/>
        </w:rPr>
        <w:t>Colors</w:t>
      </w:r>
      <w:r w:rsidRPr="00855EB4">
        <w:rPr>
          <w:rFonts w:ascii="Times New Roman" w:eastAsia="Times New Roman" w:hAnsi="Times New Roman" w:cs="Times New Roman"/>
          <w:kern w:val="0"/>
          <w:sz w:val="24"/>
          <w:szCs w:val="24"/>
          <w14:ligatures w14:val="none"/>
        </w:rPr>
        <w:t xml:space="preserve"> option. Here, input </w:t>
      </w:r>
      <w:r w:rsidRPr="00855EB4">
        <w:rPr>
          <w:rFonts w:ascii="unset" w:eastAsia="Times New Roman" w:hAnsi="unset" w:cs="Times New Roman"/>
          <w:b/>
          <w:bCs/>
          <w:kern w:val="0"/>
          <w:sz w:val="24"/>
          <w:szCs w:val="24"/>
          <w14:ligatures w14:val="none"/>
        </w:rPr>
        <w:t>Dark Blue: #2D386D</w:t>
      </w:r>
      <w:r w:rsidRPr="00855EB4">
        <w:rPr>
          <w:rFonts w:ascii="Times New Roman" w:eastAsia="Times New Roman" w:hAnsi="Times New Roman" w:cs="Times New Roman"/>
          <w:kern w:val="0"/>
          <w:sz w:val="24"/>
          <w:szCs w:val="24"/>
          <w14:ligatures w14:val="none"/>
        </w:rPr>
        <w:t xml:space="preserve"> for a unified look.</w:t>
      </w:r>
    </w:p>
    <w:p w14:paraId="5CCA4744" w14:textId="78C2D17E"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1F3AF442" wp14:editId="527837EA">
            <wp:extent cx="5943600" cy="3343275"/>
            <wp:effectExtent l="0" t="0" r="0" b="9525"/>
            <wp:docPr id="128208621" name="Picture 27" descr="Default clustered column chart selected on report canvas. Format tab of the Visualizations pane open an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fault clustered column chart selected on report canvas. Format tab of the Visualizations pane open and highligh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1CE2E1" w14:textId="631A643E"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33B95887" wp14:editId="35BE5D9F">
            <wp:extent cx="5943600" cy="3345180"/>
            <wp:effectExtent l="0" t="0" r="0" b="7620"/>
            <wp:docPr id="1081224713" name="Picture 26" descr="A recolored clustered column chart. Colors option in the expanded and displaying Dark Blue colo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recolored clustered column chart. Colors option in the expanded and displaying Dark Blue color co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A38B027" w14:textId="77777777" w:rsidR="00855EB4" w:rsidRPr="00855EB4" w:rsidRDefault="00855EB4" w:rsidP="00855EB4">
      <w:pPr>
        <w:numPr>
          <w:ilvl w:val="0"/>
          <w:numId w:val="24"/>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Drag </w:t>
      </w:r>
      <w:r w:rsidRPr="00855EB4">
        <w:rPr>
          <w:rFonts w:ascii="unset" w:eastAsia="Times New Roman" w:hAnsi="unset" w:cs="Times New Roman"/>
          <w:b/>
          <w:bCs/>
          <w:kern w:val="0"/>
          <w:sz w:val="24"/>
          <w:szCs w:val="24"/>
          <w14:ligatures w14:val="none"/>
        </w:rPr>
        <w:t>Order Quantity</w:t>
      </w:r>
      <w:r w:rsidRPr="00855EB4">
        <w:rPr>
          <w:rFonts w:ascii="Times New Roman" w:eastAsia="Times New Roman" w:hAnsi="Times New Roman" w:cs="Times New Roman"/>
          <w:kern w:val="0"/>
          <w:sz w:val="24"/>
          <w:szCs w:val="24"/>
          <w14:ligatures w14:val="none"/>
        </w:rPr>
        <w:t xml:space="preserve"> and </w:t>
      </w:r>
      <w:r w:rsidRPr="00855EB4">
        <w:rPr>
          <w:rFonts w:ascii="unset" w:eastAsia="Times New Roman" w:hAnsi="unset" w:cs="Times New Roman"/>
          <w:b/>
          <w:bCs/>
          <w:kern w:val="0"/>
          <w:sz w:val="24"/>
          <w:szCs w:val="24"/>
          <w14:ligatures w14:val="none"/>
        </w:rPr>
        <w:t>Product Weight</w:t>
      </w:r>
      <w:r w:rsidRPr="00855EB4">
        <w:rPr>
          <w:rFonts w:ascii="Times New Roman" w:eastAsia="Times New Roman" w:hAnsi="Times New Roman" w:cs="Times New Roman"/>
          <w:kern w:val="0"/>
          <w:sz w:val="24"/>
          <w:szCs w:val="24"/>
          <w14:ligatures w14:val="none"/>
        </w:rPr>
        <w:t xml:space="preserve"> fields from the </w:t>
      </w:r>
      <w:r w:rsidRPr="00855EB4">
        <w:rPr>
          <w:rFonts w:ascii="unset" w:eastAsia="Times New Roman" w:hAnsi="unset" w:cs="Times New Roman"/>
          <w:b/>
          <w:bCs/>
          <w:kern w:val="0"/>
          <w:sz w:val="24"/>
          <w:szCs w:val="24"/>
          <w14:ligatures w14:val="none"/>
        </w:rPr>
        <w:t>Sales</w:t>
      </w:r>
      <w:r w:rsidRPr="00855EB4">
        <w:rPr>
          <w:rFonts w:ascii="Times New Roman" w:eastAsia="Times New Roman" w:hAnsi="Times New Roman" w:cs="Times New Roman"/>
          <w:kern w:val="0"/>
          <w:sz w:val="24"/>
          <w:szCs w:val="24"/>
          <w14:ligatures w14:val="none"/>
        </w:rPr>
        <w:t xml:space="preserve"> table into the </w:t>
      </w:r>
      <w:r w:rsidRPr="00855EB4">
        <w:rPr>
          <w:rFonts w:ascii="unset" w:eastAsia="Times New Roman" w:hAnsi="unset" w:cs="Times New Roman"/>
          <w:b/>
          <w:bCs/>
          <w:kern w:val="0"/>
          <w:sz w:val="24"/>
          <w:szCs w:val="24"/>
          <w14:ligatures w14:val="none"/>
        </w:rPr>
        <w:t>Tooltips</w:t>
      </w:r>
      <w:r w:rsidRPr="00855EB4">
        <w:rPr>
          <w:rFonts w:ascii="Times New Roman" w:eastAsia="Times New Roman" w:hAnsi="Times New Roman" w:cs="Times New Roman"/>
          <w:kern w:val="0"/>
          <w:sz w:val="24"/>
          <w:szCs w:val="24"/>
          <w14:ligatures w14:val="none"/>
        </w:rPr>
        <w:t xml:space="preserve"> field well.</w:t>
      </w:r>
    </w:p>
    <w:p w14:paraId="3BCA768D" w14:textId="52AB23A8"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6885F0A2" wp14:editId="00AB9B7A">
            <wp:extent cx="5943600" cy="3343275"/>
            <wp:effectExtent l="0" t="0" r="0" b="9525"/>
            <wp:docPr id="1769751234" name="Picture 25" descr="A recolored clustered column chart, with two data fields added to the Tooltips field in the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recolored clustered column chart, with two data fields added to the Tooltips field in the Visualizations pan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32C368" w14:textId="77777777" w:rsidR="00855EB4" w:rsidRPr="00855EB4" w:rsidRDefault="00855EB4" w:rsidP="00855EB4">
      <w:pPr>
        <w:numPr>
          <w:ilvl w:val="0"/>
          <w:numId w:val="25"/>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Upon selecting the ellipsis at the visualization's top right corner, select the </w:t>
      </w:r>
      <w:r w:rsidRPr="00855EB4">
        <w:rPr>
          <w:rFonts w:ascii="unset" w:eastAsia="Times New Roman" w:hAnsi="unset" w:cs="Times New Roman"/>
          <w:b/>
          <w:bCs/>
          <w:kern w:val="0"/>
          <w:sz w:val="24"/>
          <w:szCs w:val="24"/>
          <w14:ligatures w14:val="none"/>
        </w:rPr>
        <w:t>Sort axis</w:t>
      </w:r>
      <w:r w:rsidRPr="00855EB4">
        <w:rPr>
          <w:rFonts w:ascii="Times New Roman" w:eastAsia="Times New Roman" w:hAnsi="Times New Roman" w:cs="Times New Roman"/>
          <w:kern w:val="0"/>
          <w:sz w:val="24"/>
          <w:szCs w:val="24"/>
          <w14:ligatures w14:val="none"/>
        </w:rPr>
        <w:t xml:space="preserve"> dropdown, followed by </w:t>
      </w:r>
      <w:r w:rsidRPr="00855EB4">
        <w:rPr>
          <w:rFonts w:ascii="unset" w:eastAsia="Times New Roman" w:hAnsi="unset" w:cs="Times New Roman"/>
          <w:b/>
          <w:bCs/>
          <w:kern w:val="0"/>
          <w:sz w:val="24"/>
          <w:szCs w:val="24"/>
          <w14:ligatures w14:val="none"/>
        </w:rPr>
        <w:t>Sum of Order Total</w:t>
      </w:r>
      <w:r w:rsidRPr="00855EB4">
        <w:rPr>
          <w:rFonts w:ascii="Times New Roman" w:eastAsia="Times New Roman" w:hAnsi="Times New Roman" w:cs="Times New Roman"/>
          <w:kern w:val="0"/>
          <w:sz w:val="24"/>
          <w:szCs w:val="24"/>
          <w14:ligatures w14:val="none"/>
        </w:rPr>
        <w:t xml:space="preserve">. Then select </w:t>
      </w:r>
      <w:r w:rsidRPr="00855EB4">
        <w:rPr>
          <w:rFonts w:ascii="unset" w:eastAsia="Times New Roman" w:hAnsi="unset" w:cs="Times New Roman"/>
          <w:b/>
          <w:bCs/>
          <w:kern w:val="0"/>
          <w:sz w:val="24"/>
          <w:szCs w:val="24"/>
          <w14:ligatures w14:val="none"/>
        </w:rPr>
        <w:t>Sort ascending</w:t>
      </w:r>
      <w:r w:rsidRPr="00855EB4">
        <w:rPr>
          <w:rFonts w:ascii="Times New Roman" w:eastAsia="Times New Roman" w:hAnsi="Times New Roman" w:cs="Times New Roman"/>
          <w:kern w:val="0"/>
          <w:sz w:val="24"/>
          <w:szCs w:val="24"/>
          <w14:ligatures w14:val="none"/>
        </w:rPr>
        <w:t xml:space="preserve"> to sort the values in ascending order.</w:t>
      </w:r>
    </w:p>
    <w:p w14:paraId="737F51DB" w14:textId="42992E56"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756D5C87" wp14:editId="5F0C948C">
            <wp:extent cx="5943600" cy="3343275"/>
            <wp:effectExtent l="0" t="0" r="0" b="9525"/>
            <wp:docPr id="1338797301" name="Picture 24" descr="A recolored clustered column chart,with its context menu selected. Sort axis option is expanded, and Sort ascending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recolored clustered column chart,with its context menu selected. Sort axis option is expanded, and Sort ascending selec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744008" w14:textId="77777777" w:rsidR="00855EB4" w:rsidRPr="00855EB4" w:rsidRDefault="00855EB4" w:rsidP="00855EB4">
      <w:pPr>
        <w:numPr>
          <w:ilvl w:val="0"/>
          <w:numId w:val="26"/>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Observe the column chart results and note the </w:t>
      </w:r>
      <w:r w:rsidRPr="00855EB4">
        <w:rPr>
          <w:rFonts w:ascii="unset" w:eastAsia="Times New Roman" w:hAnsi="unset" w:cs="Times New Roman"/>
          <w:b/>
          <w:bCs/>
          <w:kern w:val="0"/>
          <w:sz w:val="24"/>
          <w:szCs w:val="24"/>
          <w14:ligatures w14:val="none"/>
        </w:rPr>
        <w:t xml:space="preserve">Product Category </w:t>
      </w:r>
      <w:r w:rsidRPr="00855EB4">
        <w:rPr>
          <w:rFonts w:ascii="Times New Roman" w:eastAsia="Times New Roman" w:hAnsi="Times New Roman" w:cs="Times New Roman"/>
          <w:kern w:val="0"/>
          <w:sz w:val="24"/>
          <w:szCs w:val="24"/>
          <w14:ligatures w14:val="none"/>
        </w:rPr>
        <w:t xml:space="preserve">with the lowest </w:t>
      </w:r>
      <w:r w:rsidRPr="00855EB4">
        <w:rPr>
          <w:rFonts w:ascii="unset" w:eastAsia="Times New Roman" w:hAnsi="unset" w:cs="Times New Roman"/>
          <w:b/>
          <w:bCs/>
          <w:kern w:val="0"/>
          <w:sz w:val="24"/>
          <w:szCs w:val="24"/>
          <w14:ligatures w14:val="none"/>
        </w:rPr>
        <w:t>Order Total</w:t>
      </w:r>
      <w:r w:rsidRPr="00855EB4">
        <w:rPr>
          <w:rFonts w:ascii="Times New Roman" w:eastAsia="Times New Roman" w:hAnsi="Times New Roman" w:cs="Times New Roman"/>
          <w:kern w:val="0"/>
          <w:sz w:val="24"/>
          <w:szCs w:val="24"/>
          <w14:ligatures w14:val="none"/>
        </w:rPr>
        <w:t xml:space="preserve"> value. The </w:t>
      </w:r>
      <w:r w:rsidRPr="00855EB4">
        <w:rPr>
          <w:rFonts w:ascii="unset" w:eastAsia="Times New Roman" w:hAnsi="unset" w:cs="Times New Roman"/>
          <w:b/>
          <w:bCs/>
          <w:kern w:val="0"/>
          <w:sz w:val="24"/>
          <w:szCs w:val="24"/>
          <w14:ligatures w14:val="none"/>
        </w:rPr>
        <w:t>Order Total</w:t>
      </w:r>
      <w:r w:rsidRPr="00855EB4">
        <w:rPr>
          <w:rFonts w:ascii="Times New Roman" w:eastAsia="Times New Roman" w:hAnsi="Times New Roman" w:cs="Times New Roman"/>
          <w:kern w:val="0"/>
          <w:sz w:val="24"/>
          <w:szCs w:val="24"/>
          <w14:ligatures w14:val="none"/>
        </w:rPr>
        <w:t xml:space="preserve"> for </w:t>
      </w:r>
      <w:r w:rsidRPr="00855EB4">
        <w:rPr>
          <w:rFonts w:ascii="unset" w:eastAsia="Times New Roman" w:hAnsi="unset" w:cs="Times New Roman"/>
          <w:b/>
          <w:bCs/>
          <w:kern w:val="0"/>
          <w:sz w:val="24"/>
          <w:szCs w:val="24"/>
          <w14:ligatures w14:val="none"/>
        </w:rPr>
        <w:t xml:space="preserve">Kids Bikes </w:t>
      </w:r>
      <w:r w:rsidRPr="00855EB4">
        <w:rPr>
          <w:rFonts w:ascii="Times New Roman" w:eastAsia="Times New Roman" w:hAnsi="Times New Roman" w:cs="Times New Roman"/>
          <w:kern w:val="0"/>
          <w:sz w:val="24"/>
          <w:szCs w:val="24"/>
          <w14:ligatures w14:val="none"/>
        </w:rPr>
        <w:t xml:space="preserve">is </w:t>
      </w:r>
      <w:r w:rsidRPr="00855EB4">
        <w:rPr>
          <w:rFonts w:ascii="unset" w:eastAsia="Times New Roman" w:hAnsi="unset" w:cs="Times New Roman"/>
          <w:b/>
          <w:bCs/>
          <w:kern w:val="0"/>
          <w:sz w:val="24"/>
          <w:szCs w:val="24"/>
          <w14:ligatures w14:val="none"/>
        </w:rPr>
        <w:t>$500</w:t>
      </w:r>
      <w:r w:rsidRPr="00855EB4">
        <w:rPr>
          <w:rFonts w:ascii="Times New Roman" w:eastAsia="Times New Roman" w:hAnsi="Times New Roman" w:cs="Times New Roman"/>
          <w:kern w:val="0"/>
          <w:sz w:val="24"/>
          <w:szCs w:val="24"/>
          <w14:ligatures w14:val="none"/>
        </w:rPr>
        <w:t>, making it the product category with the lowest overall sales.</w:t>
      </w:r>
    </w:p>
    <w:p w14:paraId="64C96E50" w14:textId="4D54A20B"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7F839389" wp14:editId="2DEC5884">
            <wp:extent cx="5943600" cy="3343275"/>
            <wp:effectExtent l="0" t="0" r="0" b="9525"/>
            <wp:docPr id="695737160" name="Picture 23" descr="Tooltip with data displayed while hovering over recolored clustered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ooltip with data displayed while hovering over recolored clustered column char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99D333" w14:textId="77777777" w:rsidR="00855EB4" w:rsidRPr="00855EB4" w:rsidRDefault="00855EB4" w:rsidP="00855EB4">
      <w:pPr>
        <w:spacing w:before="100" w:beforeAutospacing="1" w:after="100" w:afterAutospacing="1" w:line="240" w:lineRule="auto"/>
        <w:outlineLvl w:val="3"/>
        <w:rPr>
          <w:rFonts w:ascii="Times New Roman" w:eastAsia="Times New Roman" w:hAnsi="Times New Roman" w:cs="Times New Roman"/>
          <w:b/>
          <w:bCs/>
          <w:kern w:val="0"/>
          <w:sz w:val="24"/>
          <w:szCs w:val="24"/>
          <w14:ligatures w14:val="none"/>
        </w:rPr>
      </w:pPr>
      <w:r w:rsidRPr="00855EB4">
        <w:rPr>
          <w:rFonts w:ascii="unset" w:eastAsia="Times New Roman" w:hAnsi="unset" w:cs="Times New Roman"/>
          <w:b/>
          <w:bCs/>
          <w:kern w:val="0"/>
          <w:sz w:val="24"/>
          <w:szCs w:val="24"/>
          <w14:ligatures w14:val="none"/>
        </w:rPr>
        <w:t>Line chart</w:t>
      </w:r>
    </w:p>
    <w:p w14:paraId="0E4800BB"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i/>
          <w:iCs/>
          <w:kern w:val="0"/>
          <w:sz w:val="24"/>
          <w:szCs w:val="24"/>
          <w14:ligatures w14:val="none"/>
        </w:rPr>
        <w:lastRenderedPageBreak/>
        <w:t>Remembering the conversation while seated in the executive suite, you overheard the Adventure Works executive team ponder “When did the sales peak? When did they drop?” as their seasonal strategies depend on these insights. Sales figures are meaningless without context, so you decide to take action and create a line chart.</w:t>
      </w:r>
    </w:p>
    <w:p w14:paraId="7B50B80F" w14:textId="77777777" w:rsidR="00855EB4" w:rsidRPr="00855EB4" w:rsidRDefault="00855EB4" w:rsidP="00855EB4">
      <w:pPr>
        <w:numPr>
          <w:ilvl w:val="0"/>
          <w:numId w:val="27"/>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Select the canvas's empty space to deselect the column chart. Now, select the </w:t>
      </w:r>
      <w:r w:rsidRPr="00855EB4">
        <w:rPr>
          <w:rFonts w:ascii="unset" w:eastAsia="Times New Roman" w:hAnsi="unset" w:cs="Times New Roman"/>
          <w:b/>
          <w:bCs/>
          <w:kern w:val="0"/>
          <w:sz w:val="24"/>
          <w:szCs w:val="24"/>
          <w14:ligatures w14:val="none"/>
        </w:rPr>
        <w:t>Line chart</w:t>
      </w:r>
      <w:r w:rsidRPr="00855EB4">
        <w:rPr>
          <w:rFonts w:ascii="Times New Roman" w:eastAsia="Times New Roman" w:hAnsi="Times New Roman" w:cs="Times New Roman"/>
          <w:kern w:val="0"/>
          <w:sz w:val="24"/>
          <w:szCs w:val="24"/>
          <w14:ligatures w14:val="none"/>
        </w:rPr>
        <w:t xml:space="preserve"> icon in the </w:t>
      </w:r>
      <w:r w:rsidRPr="00855EB4">
        <w:rPr>
          <w:rFonts w:ascii="unset" w:eastAsia="Times New Roman" w:hAnsi="unset" w:cs="Times New Roman"/>
          <w:b/>
          <w:bCs/>
          <w:kern w:val="0"/>
          <w:sz w:val="24"/>
          <w:szCs w:val="24"/>
          <w14:ligatures w14:val="none"/>
        </w:rPr>
        <w:t>Visualizations</w:t>
      </w:r>
      <w:r w:rsidRPr="00855EB4">
        <w:rPr>
          <w:rFonts w:ascii="Times New Roman" w:eastAsia="Times New Roman" w:hAnsi="Times New Roman" w:cs="Times New Roman"/>
          <w:kern w:val="0"/>
          <w:sz w:val="24"/>
          <w:szCs w:val="24"/>
          <w14:ligatures w14:val="none"/>
        </w:rPr>
        <w:t xml:space="preserve"> pane. An empty line chart will appear on the canvas.</w:t>
      </w:r>
    </w:p>
    <w:p w14:paraId="62B20524" w14:textId="7127F32B"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75BFEF91" wp14:editId="48B048F9">
            <wp:extent cx="5943600" cy="3343275"/>
            <wp:effectExtent l="0" t="0" r="0" b="9525"/>
            <wp:docPr id="513437611" name="Picture 22" descr="Power BI report with populated clustered column chart next to table visual (left). Empty Line chart added to canvas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wer BI report with populated clustered column chart next to table visual (left). Empty Line chart added to canvas (righ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7C3348" w14:textId="77777777" w:rsidR="00855EB4" w:rsidRPr="00855EB4" w:rsidRDefault="00855EB4" w:rsidP="00855EB4">
      <w:pPr>
        <w:numPr>
          <w:ilvl w:val="0"/>
          <w:numId w:val="28"/>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Drag </w:t>
      </w:r>
      <w:proofErr w:type="spellStart"/>
      <w:r w:rsidRPr="00855EB4">
        <w:rPr>
          <w:rFonts w:ascii="unset" w:eastAsia="Times New Roman" w:hAnsi="unset" w:cs="Times New Roman"/>
          <w:b/>
          <w:bCs/>
          <w:kern w:val="0"/>
          <w:sz w:val="24"/>
          <w:szCs w:val="24"/>
          <w14:ligatures w14:val="none"/>
        </w:rPr>
        <w:t>OrderDate</w:t>
      </w:r>
      <w:proofErr w:type="spellEnd"/>
      <w:r w:rsidRPr="00855EB4">
        <w:rPr>
          <w:rFonts w:ascii="Times New Roman" w:eastAsia="Times New Roman" w:hAnsi="Times New Roman" w:cs="Times New Roman"/>
          <w:kern w:val="0"/>
          <w:sz w:val="24"/>
          <w:szCs w:val="24"/>
          <w14:ligatures w14:val="none"/>
        </w:rPr>
        <w:t xml:space="preserve"> from the </w:t>
      </w:r>
      <w:r w:rsidRPr="00855EB4">
        <w:rPr>
          <w:rFonts w:ascii="unset" w:eastAsia="Times New Roman" w:hAnsi="unset" w:cs="Times New Roman"/>
          <w:b/>
          <w:bCs/>
          <w:kern w:val="0"/>
          <w:sz w:val="24"/>
          <w:szCs w:val="24"/>
          <w14:ligatures w14:val="none"/>
        </w:rPr>
        <w:t>Sales</w:t>
      </w:r>
      <w:r w:rsidRPr="00855EB4">
        <w:rPr>
          <w:rFonts w:ascii="Times New Roman" w:eastAsia="Times New Roman" w:hAnsi="Times New Roman" w:cs="Times New Roman"/>
          <w:kern w:val="0"/>
          <w:sz w:val="24"/>
          <w:szCs w:val="24"/>
          <w14:ligatures w14:val="none"/>
        </w:rPr>
        <w:t xml:space="preserve"> table into the </w:t>
      </w:r>
      <w:r w:rsidRPr="00855EB4">
        <w:rPr>
          <w:rFonts w:ascii="unset" w:eastAsia="Times New Roman" w:hAnsi="unset" w:cs="Times New Roman"/>
          <w:b/>
          <w:bCs/>
          <w:kern w:val="0"/>
          <w:sz w:val="24"/>
          <w:szCs w:val="24"/>
          <w14:ligatures w14:val="none"/>
        </w:rPr>
        <w:t>X-Axis</w:t>
      </w:r>
      <w:r w:rsidRPr="00855EB4">
        <w:rPr>
          <w:rFonts w:ascii="Times New Roman" w:eastAsia="Times New Roman" w:hAnsi="Times New Roman" w:cs="Times New Roman"/>
          <w:kern w:val="0"/>
          <w:sz w:val="24"/>
          <w:szCs w:val="24"/>
          <w14:ligatures w14:val="none"/>
        </w:rPr>
        <w:t xml:space="preserve"> well. </w:t>
      </w:r>
    </w:p>
    <w:p w14:paraId="51C83F00" w14:textId="1D160910"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5F56972B" wp14:editId="56B068C6">
            <wp:extent cx="5943600" cy="3343275"/>
            <wp:effectExtent l="0" t="0" r="0" b="9525"/>
            <wp:docPr id="882317148" name="Picture 21" descr="Empty line chart selected with Order date field added to X-axis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pty line chart selected with Order date field added to X-axis well in Visualizations pan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25C7C8" w14:textId="77777777" w:rsidR="00855EB4" w:rsidRPr="00855EB4" w:rsidRDefault="00855EB4" w:rsidP="00855EB4">
      <w:pPr>
        <w:numPr>
          <w:ilvl w:val="0"/>
          <w:numId w:val="29"/>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Then, drag </w:t>
      </w:r>
      <w:r w:rsidRPr="00855EB4">
        <w:rPr>
          <w:rFonts w:ascii="unset" w:eastAsia="Times New Roman" w:hAnsi="unset" w:cs="Times New Roman"/>
          <w:b/>
          <w:bCs/>
          <w:kern w:val="0"/>
          <w:sz w:val="24"/>
          <w:szCs w:val="24"/>
          <w14:ligatures w14:val="none"/>
        </w:rPr>
        <w:t>Order Total</w:t>
      </w:r>
      <w:r w:rsidRPr="00855EB4">
        <w:rPr>
          <w:rFonts w:ascii="Times New Roman" w:eastAsia="Times New Roman" w:hAnsi="Times New Roman" w:cs="Times New Roman"/>
          <w:kern w:val="0"/>
          <w:sz w:val="24"/>
          <w:szCs w:val="24"/>
          <w14:ligatures w14:val="none"/>
        </w:rPr>
        <w:t xml:space="preserve"> and put it in the </w:t>
      </w:r>
      <w:r w:rsidRPr="00855EB4">
        <w:rPr>
          <w:rFonts w:ascii="unset" w:eastAsia="Times New Roman" w:hAnsi="unset" w:cs="Times New Roman"/>
          <w:b/>
          <w:bCs/>
          <w:kern w:val="0"/>
          <w:sz w:val="24"/>
          <w:szCs w:val="24"/>
          <w14:ligatures w14:val="none"/>
        </w:rPr>
        <w:t>Y-Axis</w:t>
      </w:r>
      <w:r w:rsidRPr="00855EB4">
        <w:rPr>
          <w:rFonts w:ascii="Times New Roman" w:eastAsia="Times New Roman" w:hAnsi="Times New Roman" w:cs="Times New Roman"/>
          <w:kern w:val="0"/>
          <w:sz w:val="24"/>
          <w:szCs w:val="24"/>
          <w14:ligatures w14:val="none"/>
        </w:rPr>
        <w:t xml:space="preserve"> well.</w:t>
      </w:r>
    </w:p>
    <w:p w14:paraId="666E02E5" w14:textId="1EB6817E"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17F23274" wp14:editId="115A77BE">
            <wp:extent cx="5943600" cy="3343275"/>
            <wp:effectExtent l="0" t="0" r="0" b="9525"/>
            <wp:docPr id="1842815509" name="Picture 20" descr="Selected line chart with Order date field and Sum of Order Total added to X- and Y-axis wells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ed line chart with Order date field and Sum of Order Total added to X- and Y-axis wells in Visualizations pan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71F0B9" w14:textId="77777777" w:rsidR="00855EB4" w:rsidRPr="00855EB4" w:rsidRDefault="00855EB4" w:rsidP="00855EB4">
      <w:pPr>
        <w:numPr>
          <w:ilvl w:val="0"/>
          <w:numId w:val="30"/>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You will notice the </w:t>
      </w:r>
      <w:proofErr w:type="spellStart"/>
      <w:r w:rsidRPr="00855EB4">
        <w:rPr>
          <w:rFonts w:ascii="unset" w:eastAsia="Times New Roman" w:hAnsi="unset" w:cs="Times New Roman"/>
          <w:b/>
          <w:bCs/>
          <w:kern w:val="0"/>
          <w:sz w:val="24"/>
          <w:szCs w:val="24"/>
          <w14:ligatures w14:val="none"/>
        </w:rPr>
        <w:t>OrderDate</w:t>
      </w:r>
      <w:proofErr w:type="spellEnd"/>
      <w:r w:rsidRPr="00855EB4">
        <w:rPr>
          <w:rFonts w:ascii="Times New Roman" w:eastAsia="Times New Roman" w:hAnsi="Times New Roman" w:cs="Times New Roman"/>
          <w:kern w:val="0"/>
          <w:sz w:val="24"/>
          <w:szCs w:val="24"/>
          <w14:ligatures w14:val="none"/>
        </w:rPr>
        <w:t xml:space="preserve"> appearing too cramped. To fix this, select the edges of the </w:t>
      </w:r>
      <w:r w:rsidRPr="00855EB4">
        <w:rPr>
          <w:rFonts w:ascii="unset" w:eastAsia="Times New Roman" w:hAnsi="unset" w:cs="Times New Roman"/>
          <w:b/>
          <w:bCs/>
          <w:kern w:val="0"/>
          <w:sz w:val="24"/>
          <w:szCs w:val="24"/>
          <w14:ligatures w14:val="none"/>
        </w:rPr>
        <w:t xml:space="preserve">Line chart visualization </w:t>
      </w:r>
      <w:r w:rsidRPr="00855EB4">
        <w:rPr>
          <w:rFonts w:ascii="Times New Roman" w:eastAsia="Times New Roman" w:hAnsi="Times New Roman" w:cs="Times New Roman"/>
          <w:kern w:val="0"/>
          <w:sz w:val="24"/>
          <w:szCs w:val="24"/>
          <w14:ligatures w14:val="none"/>
        </w:rPr>
        <w:t>box on your canvas to resize it, and place it in the middle of the canvas, below the column chart, next to the table visualization.</w:t>
      </w:r>
    </w:p>
    <w:p w14:paraId="1F2CA168" w14:textId="5B576864"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418639D9" wp14:editId="616240BD">
            <wp:extent cx="5943600" cy="3343275"/>
            <wp:effectExtent l="0" t="0" r="0" b="9525"/>
            <wp:docPr id="391958670" name="Picture 19" descr="Power BI report with populated visuals. Selected line chart below clustered column chart (middle), with table to th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wer BI report with populated visuals. Selected line chart below clustered column chart (middle), with table to the lef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38CF1A" w14:textId="77777777" w:rsidR="00855EB4" w:rsidRPr="00855EB4" w:rsidRDefault="00855EB4" w:rsidP="00855EB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5EB4">
        <w:rPr>
          <w:rFonts w:ascii="Times New Roman" w:eastAsia="Times New Roman" w:hAnsi="Times New Roman" w:cs="Times New Roman"/>
          <w:b/>
          <w:bCs/>
          <w:kern w:val="0"/>
          <w:sz w:val="27"/>
          <w:szCs w:val="27"/>
          <w14:ligatures w14:val="none"/>
        </w:rPr>
        <w:t>Step 2: Create KPIs</w:t>
      </w:r>
    </w:p>
    <w:p w14:paraId="346DD464"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i/>
          <w:iCs/>
          <w:kern w:val="0"/>
          <w:sz w:val="24"/>
          <w:szCs w:val="24"/>
          <w14:ligatures w14:val="none"/>
        </w:rPr>
        <w:t>KPIs offer the executive team a precise performance check into questions like “Are we hitting our sales goals? How expansive is our customer reach? How are we tracking our goals of being a global player?” These KPIs provide reality check and inspiration rolled into one.</w:t>
      </w:r>
    </w:p>
    <w:p w14:paraId="7479BFCA" w14:textId="77777777" w:rsidR="00855EB4" w:rsidRPr="00855EB4" w:rsidRDefault="00855EB4" w:rsidP="00855EB4">
      <w:pPr>
        <w:numPr>
          <w:ilvl w:val="0"/>
          <w:numId w:val="31"/>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Ensuring that nothing is selected on the canvas, select the </w:t>
      </w:r>
      <w:r w:rsidRPr="00855EB4">
        <w:rPr>
          <w:rFonts w:ascii="unset" w:eastAsia="Times New Roman" w:hAnsi="unset" w:cs="Times New Roman"/>
          <w:b/>
          <w:bCs/>
          <w:kern w:val="0"/>
          <w:sz w:val="24"/>
          <w:szCs w:val="24"/>
          <w14:ligatures w14:val="none"/>
        </w:rPr>
        <w:t xml:space="preserve">KPI </w:t>
      </w:r>
      <w:r w:rsidRPr="00855EB4">
        <w:rPr>
          <w:rFonts w:ascii="Times New Roman" w:eastAsia="Times New Roman" w:hAnsi="Times New Roman" w:cs="Times New Roman"/>
          <w:kern w:val="0"/>
          <w:sz w:val="24"/>
          <w:szCs w:val="24"/>
          <w14:ligatures w14:val="none"/>
        </w:rPr>
        <w:t xml:space="preserve">icon in the </w:t>
      </w:r>
      <w:r w:rsidRPr="00855EB4">
        <w:rPr>
          <w:rFonts w:ascii="unset" w:eastAsia="Times New Roman" w:hAnsi="unset" w:cs="Times New Roman"/>
          <w:b/>
          <w:bCs/>
          <w:kern w:val="0"/>
          <w:sz w:val="24"/>
          <w:szCs w:val="24"/>
          <w14:ligatures w14:val="none"/>
        </w:rPr>
        <w:t>Visualizations</w:t>
      </w:r>
      <w:r w:rsidRPr="00855EB4">
        <w:rPr>
          <w:rFonts w:ascii="Times New Roman" w:eastAsia="Times New Roman" w:hAnsi="Times New Roman" w:cs="Times New Roman"/>
          <w:kern w:val="0"/>
          <w:sz w:val="24"/>
          <w:szCs w:val="24"/>
          <w14:ligatures w14:val="none"/>
        </w:rPr>
        <w:t xml:space="preserve"> pane. An empty KPI chart will appear on the canvas.</w:t>
      </w:r>
    </w:p>
    <w:p w14:paraId="7DBFA2D0" w14:textId="75B12105"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55660C07" wp14:editId="7BFAD8F6">
            <wp:extent cx="5943600" cy="3343275"/>
            <wp:effectExtent l="0" t="0" r="0" b="9525"/>
            <wp:docPr id="707233383" name="Picture 18" descr="Empty KPI visual added above other populated visuals in Power BI report. KPI icon in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mpty KPI visual added above other populated visuals in Power BI report. KPI icon in Visualizations pane highligh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D5FE46" w14:textId="77777777" w:rsidR="00855EB4" w:rsidRPr="00855EB4" w:rsidRDefault="00855EB4" w:rsidP="00855EB4">
      <w:pPr>
        <w:numPr>
          <w:ilvl w:val="0"/>
          <w:numId w:val="32"/>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Drag </w:t>
      </w:r>
      <w:r w:rsidRPr="00855EB4">
        <w:rPr>
          <w:rFonts w:ascii="unset" w:eastAsia="Times New Roman" w:hAnsi="unset" w:cs="Times New Roman"/>
          <w:b/>
          <w:bCs/>
          <w:kern w:val="0"/>
          <w:sz w:val="24"/>
          <w:szCs w:val="24"/>
          <w14:ligatures w14:val="none"/>
        </w:rPr>
        <w:t>Order Total</w:t>
      </w:r>
      <w:r w:rsidRPr="00855EB4">
        <w:rPr>
          <w:rFonts w:ascii="Times New Roman" w:eastAsia="Times New Roman" w:hAnsi="Times New Roman" w:cs="Times New Roman"/>
          <w:kern w:val="0"/>
          <w:sz w:val="24"/>
          <w:szCs w:val="24"/>
          <w14:ligatures w14:val="none"/>
        </w:rPr>
        <w:t xml:space="preserve"> from the </w:t>
      </w:r>
      <w:r w:rsidRPr="00855EB4">
        <w:rPr>
          <w:rFonts w:ascii="unset" w:eastAsia="Times New Roman" w:hAnsi="unset" w:cs="Times New Roman"/>
          <w:b/>
          <w:bCs/>
          <w:kern w:val="0"/>
          <w:sz w:val="24"/>
          <w:szCs w:val="24"/>
          <w14:ligatures w14:val="none"/>
        </w:rPr>
        <w:t>Sales</w:t>
      </w:r>
      <w:r w:rsidRPr="00855EB4">
        <w:rPr>
          <w:rFonts w:ascii="Times New Roman" w:eastAsia="Times New Roman" w:hAnsi="Times New Roman" w:cs="Times New Roman"/>
          <w:kern w:val="0"/>
          <w:sz w:val="24"/>
          <w:szCs w:val="24"/>
          <w14:ligatures w14:val="none"/>
        </w:rPr>
        <w:t xml:space="preserve"> table to the </w:t>
      </w:r>
      <w:r w:rsidRPr="00855EB4">
        <w:rPr>
          <w:rFonts w:ascii="unset" w:eastAsia="Times New Roman" w:hAnsi="unset" w:cs="Times New Roman"/>
          <w:b/>
          <w:bCs/>
          <w:kern w:val="0"/>
          <w:sz w:val="24"/>
          <w:szCs w:val="24"/>
          <w14:ligatures w14:val="none"/>
        </w:rPr>
        <w:t xml:space="preserve">Value </w:t>
      </w:r>
      <w:r w:rsidRPr="00855EB4">
        <w:rPr>
          <w:rFonts w:ascii="Times New Roman" w:eastAsia="Times New Roman" w:hAnsi="Times New Roman" w:cs="Times New Roman"/>
          <w:kern w:val="0"/>
          <w:sz w:val="24"/>
          <w:szCs w:val="24"/>
          <w14:ligatures w14:val="none"/>
        </w:rPr>
        <w:t>field well.</w:t>
      </w:r>
    </w:p>
    <w:p w14:paraId="1B888EE3" w14:textId="37BF821E"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46E84C59" wp14:editId="7A49CAED">
            <wp:extent cx="5943600" cy="3343275"/>
            <wp:effectExtent l="0" t="0" r="0" b="9525"/>
            <wp:docPr id="556360050" name="Picture 17" descr="Selected KPI visual. Order Total from Sales table in Data pane added to Value field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ed KPI visual. Order Total from Sales table in Data pane added to Value field well in Visualizations pan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DE4A91" w14:textId="77777777" w:rsidR="00855EB4" w:rsidRPr="00855EB4" w:rsidRDefault="00855EB4" w:rsidP="00855EB4">
      <w:pPr>
        <w:numPr>
          <w:ilvl w:val="0"/>
          <w:numId w:val="33"/>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Then drag </w:t>
      </w:r>
      <w:proofErr w:type="spellStart"/>
      <w:r w:rsidRPr="00855EB4">
        <w:rPr>
          <w:rFonts w:ascii="unset" w:eastAsia="Times New Roman" w:hAnsi="unset" w:cs="Times New Roman"/>
          <w:b/>
          <w:bCs/>
          <w:kern w:val="0"/>
          <w:sz w:val="24"/>
          <w:szCs w:val="24"/>
          <w14:ligatures w14:val="none"/>
        </w:rPr>
        <w:t>OrderDate</w:t>
      </w:r>
      <w:proofErr w:type="spellEnd"/>
      <w:r w:rsidRPr="00855EB4">
        <w:rPr>
          <w:rFonts w:ascii="Times New Roman" w:eastAsia="Times New Roman" w:hAnsi="Times New Roman" w:cs="Times New Roman"/>
          <w:kern w:val="0"/>
          <w:sz w:val="24"/>
          <w:szCs w:val="24"/>
          <w14:ligatures w14:val="none"/>
        </w:rPr>
        <w:t xml:space="preserve"> from the</w:t>
      </w:r>
      <w:r w:rsidRPr="00855EB4">
        <w:rPr>
          <w:rFonts w:ascii="unset" w:eastAsia="Times New Roman" w:hAnsi="unset" w:cs="Times New Roman"/>
          <w:b/>
          <w:bCs/>
          <w:kern w:val="0"/>
          <w:sz w:val="24"/>
          <w:szCs w:val="24"/>
          <w14:ligatures w14:val="none"/>
        </w:rPr>
        <w:t xml:space="preserve"> Sales</w:t>
      </w:r>
      <w:r w:rsidRPr="00855EB4">
        <w:rPr>
          <w:rFonts w:ascii="Times New Roman" w:eastAsia="Times New Roman" w:hAnsi="Times New Roman" w:cs="Times New Roman"/>
          <w:kern w:val="0"/>
          <w:sz w:val="24"/>
          <w:szCs w:val="24"/>
          <w14:ligatures w14:val="none"/>
        </w:rPr>
        <w:t xml:space="preserve"> table to the </w:t>
      </w:r>
      <w:r w:rsidRPr="00855EB4">
        <w:rPr>
          <w:rFonts w:ascii="unset" w:eastAsia="Times New Roman" w:hAnsi="unset" w:cs="Times New Roman"/>
          <w:b/>
          <w:bCs/>
          <w:kern w:val="0"/>
          <w:sz w:val="24"/>
          <w:szCs w:val="24"/>
          <w14:ligatures w14:val="none"/>
        </w:rPr>
        <w:t xml:space="preserve">Trend Axis </w:t>
      </w:r>
      <w:r w:rsidRPr="00855EB4">
        <w:rPr>
          <w:rFonts w:ascii="Times New Roman" w:eastAsia="Times New Roman" w:hAnsi="Times New Roman" w:cs="Times New Roman"/>
          <w:kern w:val="0"/>
          <w:sz w:val="24"/>
          <w:szCs w:val="24"/>
          <w14:ligatures w14:val="none"/>
        </w:rPr>
        <w:t>field well.</w:t>
      </w:r>
    </w:p>
    <w:p w14:paraId="4ADF8E0B" w14:textId="08CE6369"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58C5CA12" wp14:editId="7E32B4AA">
            <wp:extent cx="5943600" cy="3343275"/>
            <wp:effectExtent l="0" t="0" r="0" b="9525"/>
            <wp:docPr id="1670992775" name="Picture 16" descr="Selected KPI visual with OrderDate from Sales table in Data pane added to Trend axis field well in Visualizat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ed KPI visual with OrderDate from Sales table in Data pane added to Trend axis field well in Visualizations pa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590F03" w14:textId="77777777" w:rsidR="00855EB4" w:rsidRPr="00855EB4" w:rsidRDefault="00855EB4" w:rsidP="00855EB4">
      <w:pPr>
        <w:numPr>
          <w:ilvl w:val="0"/>
          <w:numId w:val="34"/>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Repeat steps 1 – 3, adding two more KPIs:</w:t>
      </w:r>
    </w:p>
    <w:p w14:paraId="5CA1F02E" w14:textId="77777777" w:rsidR="00855EB4" w:rsidRPr="00855EB4" w:rsidRDefault="00855EB4" w:rsidP="00855EB4">
      <w:pPr>
        <w:numPr>
          <w:ilvl w:val="0"/>
          <w:numId w:val="35"/>
        </w:numPr>
        <w:spacing w:after="100" w:afterAutospacing="1" w:line="240" w:lineRule="auto"/>
        <w:ind w:left="1200"/>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Drag </w:t>
      </w:r>
      <w:r w:rsidRPr="00855EB4">
        <w:rPr>
          <w:rFonts w:ascii="unset" w:eastAsia="Times New Roman" w:hAnsi="unset" w:cs="Times New Roman"/>
          <w:b/>
          <w:bCs/>
          <w:kern w:val="0"/>
          <w:sz w:val="24"/>
          <w:szCs w:val="24"/>
          <w14:ligatures w14:val="none"/>
        </w:rPr>
        <w:t>Customer ID</w:t>
      </w:r>
      <w:r w:rsidRPr="00855EB4">
        <w:rPr>
          <w:rFonts w:ascii="Times New Roman" w:eastAsia="Times New Roman" w:hAnsi="Times New Roman" w:cs="Times New Roman"/>
          <w:kern w:val="0"/>
          <w:sz w:val="24"/>
          <w:szCs w:val="24"/>
          <w14:ligatures w14:val="none"/>
        </w:rPr>
        <w:t xml:space="preserve"> from the </w:t>
      </w:r>
      <w:r w:rsidRPr="00855EB4">
        <w:rPr>
          <w:rFonts w:ascii="unset" w:eastAsia="Times New Roman" w:hAnsi="unset" w:cs="Times New Roman"/>
          <w:b/>
          <w:bCs/>
          <w:kern w:val="0"/>
          <w:sz w:val="24"/>
          <w:szCs w:val="24"/>
          <w14:ligatures w14:val="none"/>
        </w:rPr>
        <w:t xml:space="preserve">Customers </w:t>
      </w:r>
      <w:r w:rsidRPr="00855EB4">
        <w:rPr>
          <w:rFonts w:ascii="Times New Roman" w:eastAsia="Times New Roman" w:hAnsi="Times New Roman" w:cs="Times New Roman"/>
          <w:kern w:val="0"/>
          <w:sz w:val="24"/>
          <w:szCs w:val="24"/>
          <w14:ligatures w14:val="none"/>
        </w:rPr>
        <w:t xml:space="preserve">table to the </w:t>
      </w:r>
      <w:r w:rsidRPr="00855EB4">
        <w:rPr>
          <w:rFonts w:ascii="unset" w:eastAsia="Times New Roman" w:hAnsi="unset" w:cs="Times New Roman"/>
          <w:b/>
          <w:bCs/>
          <w:kern w:val="0"/>
          <w:sz w:val="24"/>
          <w:szCs w:val="24"/>
          <w14:ligatures w14:val="none"/>
        </w:rPr>
        <w:t xml:space="preserve">Indicator </w:t>
      </w:r>
      <w:r w:rsidRPr="00855EB4">
        <w:rPr>
          <w:rFonts w:ascii="Times New Roman" w:eastAsia="Times New Roman" w:hAnsi="Times New Roman" w:cs="Times New Roman"/>
          <w:kern w:val="0"/>
          <w:sz w:val="24"/>
          <w:szCs w:val="24"/>
          <w14:ligatures w14:val="none"/>
        </w:rPr>
        <w:t xml:space="preserve">field well and the </w:t>
      </w:r>
      <w:proofErr w:type="spellStart"/>
      <w:r w:rsidRPr="00855EB4">
        <w:rPr>
          <w:rFonts w:ascii="unset" w:eastAsia="Times New Roman" w:hAnsi="unset" w:cs="Times New Roman"/>
          <w:b/>
          <w:bCs/>
          <w:kern w:val="0"/>
          <w:sz w:val="24"/>
          <w:szCs w:val="24"/>
          <w14:ligatures w14:val="none"/>
        </w:rPr>
        <w:t>OrderDate</w:t>
      </w:r>
      <w:proofErr w:type="spellEnd"/>
      <w:r w:rsidRPr="00855EB4">
        <w:rPr>
          <w:rFonts w:ascii="Times New Roman" w:eastAsia="Times New Roman" w:hAnsi="Times New Roman" w:cs="Times New Roman"/>
          <w:kern w:val="0"/>
          <w:sz w:val="24"/>
          <w:szCs w:val="24"/>
          <w14:ligatures w14:val="none"/>
        </w:rPr>
        <w:t xml:space="preserve"> from the </w:t>
      </w:r>
      <w:r w:rsidRPr="00855EB4">
        <w:rPr>
          <w:rFonts w:ascii="unset" w:eastAsia="Times New Roman" w:hAnsi="unset" w:cs="Times New Roman"/>
          <w:b/>
          <w:bCs/>
          <w:kern w:val="0"/>
          <w:sz w:val="24"/>
          <w:szCs w:val="24"/>
          <w14:ligatures w14:val="none"/>
        </w:rPr>
        <w:t xml:space="preserve">Sales </w:t>
      </w:r>
      <w:r w:rsidRPr="00855EB4">
        <w:rPr>
          <w:rFonts w:ascii="Times New Roman" w:eastAsia="Times New Roman" w:hAnsi="Times New Roman" w:cs="Times New Roman"/>
          <w:kern w:val="0"/>
          <w:sz w:val="24"/>
          <w:szCs w:val="24"/>
          <w14:ligatures w14:val="none"/>
        </w:rPr>
        <w:t xml:space="preserve">table to the </w:t>
      </w:r>
      <w:r w:rsidRPr="00855EB4">
        <w:rPr>
          <w:rFonts w:ascii="unset" w:eastAsia="Times New Roman" w:hAnsi="unset" w:cs="Times New Roman"/>
          <w:b/>
          <w:bCs/>
          <w:kern w:val="0"/>
          <w:sz w:val="24"/>
          <w:szCs w:val="24"/>
          <w14:ligatures w14:val="none"/>
        </w:rPr>
        <w:t>Trend Axis</w:t>
      </w:r>
      <w:r w:rsidRPr="00855EB4">
        <w:rPr>
          <w:rFonts w:ascii="Times New Roman" w:eastAsia="Times New Roman" w:hAnsi="Times New Roman" w:cs="Times New Roman"/>
          <w:kern w:val="0"/>
          <w:sz w:val="24"/>
          <w:szCs w:val="24"/>
          <w14:ligatures w14:val="none"/>
        </w:rPr>
        <w:t>. This will count the number of unique customers that have made a purchase with Adventure Works.</w:t>
      </w:r>
    </w:p>
    <w:p w14:paraId="4B880BEC" w14:textId="1FF6754F"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36E60947" wp14:editId="36B5F988">
            <wp:extent cx="5943600" cy="3343275"/>
            <wp:effectExtent l="0" t="0" r="0" b="9525"/>
            <wp:docPr id="75553305" name="Picture 15" descr="Power BI report with five visuals. The second KPI visual at the top middle of the report is highlighted an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ower BI report with five visuals. The second KPI visual at the top middle of the report is highlighted and selec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3E3633" w14:textId="77777777" w:rsidR="00855EB4" w:rsidRPr="00855EB4" w:rsidRDefault="00855EB4" w:rsidP="00855EB4">
      <w:pPr>
        <w:numPr>
          <w:ilvl w:val="0"/>
          <w:numId w:val="36"/>
        </w:numPr>
        <w:spacing w:after="100" w:afterAutospacing="1" w:line="240" w:lineRule="auto"/>
        <w:ind w:left="1200"/>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lastRenderedPageBreak/>
        <w:t xml:space="preserve">Drag </w:t>
      </w:r>
      <w:r w:rsidRPr="00855EB4">
        <w:rPr>
          <w:rFonts w:ascii="unset" w:eastAsia="Times New Roman" w:hAnsi="unset" w:cs="Times New Roman"/>
          <w:b/>
          <w:bCs/>
          <w:kern w:val="0"/>
          <w:sz w:val="24"/>
          <w:szCs w:val="24"/>
          <w14:ligatures w14:val="none"/>
        </w:rPr>
        <w:t>City</w:t>
      </w:r>
      <w:r w:rsidRPr="00855EB4">
        <w:rPr>
          <w:rFonts w:ascii="Times New Roman" w:eastAsia="Times New Roman" w:hAnsi="Times New Roman" w:cs="Times New Roman"/>
          <w:kern w:val="0"/>
          <w:sz w:val="24"/>
          <w:szCs w:val="24"/>
          <w14:ligatures w14:val="none"/>
        </w:rPr>
        <w:t xml:space="preserve"> from the </w:t>
      </w:r>
      <w:r w:rsidRPr="00855EB4">
        <w:rPr>
          <w:rFonts w:ascii="unset" w:eastAsia="Times New Roman" w:hAnsi="unset" w:cs="Times New Roman"/>
          <w:b/>
          <w:bCs/>
          <w:kern w:val="0"/>
          <w:sz w:val="24"/>
          <w:szCs w:val="24"/>
          <w14:ligatures w14:val="none"/>
        </w:rPr>
        <w:t>Customers</w:t>
      </w:r>
      <w:r w:rsidRPr="00855EB4">
        <w:rPr>
          <w:rFonts w:ascii="Times New Roman" w:eastAsia="Times New Roman" w:hAnsi="Times New Roman" w:cs="Times New Roman"/>
          <w:kern w:val="0"/>
          <w:sz w:val="24"/>
          <w:szCs w:val="24"/>
          <w14:ligatures w14:val="none"/>
        </w:rPr>
        <w:t xml:space="preserve"> table to the </w:t>
      </w:r>
      <w:r w:rsidRPr="00855EB4">
        <w:rPr>
          <w:rFonts w:ascii="unset" w:eastAsia="Times New Roman" w:hAnsi="unset" w:cs="Times New Roman"/>
          <w:b/>
          <w:bCs/>
          <w:kern w:val="0"/>
          <w:sz w:val="24"/>
          <w:szCs w:val="24"/>
          <w14:ligatures w14:val="none"/>
        </w:rPr>
        <w:t xml:space="preserve">Indicator </w:t>
      </w:r>
      <w:r w:rsidRPr="00855EB4">
        <w:rPr>
          <w:rFonts w:ascii="Times New Roman" w:eastAsia="Times New Roman" w:hAnsi="Times New Roman" w:cs="Times New Roman"/>
          <w:kern w:val="0"/>
          <w:sz w:val="24"/>
          <w:szCs w:val="24"/>
          <w14:ligatures w14:val="none"/>
        </w:rPr>
        <w:t xml:space="preserve">field well and the </w:t>
      </w:r>
      <w:proofErr w:type="spellStart"/>
      <w:r w:rsidRPr="00855EB4">
        <w:rPr>
          <w:rFonts w:ascii="unset" w:eastAsia="Times New Roman" w:hAnsi="unset" w:cs="Times New Roman"/>
          <w:b/>
          <w:bCs/>
          <w:kern w:val="0"/>
          <w:sz w:val="24"/>
          <w:szCs w:val="24"/>
          <w14:ligatures w14:val="none"/>
        </w:rPr>
        <w:t>OrderDate</w:t>
      </w:r>
      <w:proofErr w:type="spellEnd"/>
      <w:r w:rsidRPr="00855EB4">
        <w:rPr>
          <w:rFonts w:ascii="unset" w:eastAsia="Times New Roman" w:hAnsi="unset" w:cs="Times New Roman"/>
          <w:b/>
          <w:bCs/>
          <w:kern w:val="0"/>
          <w:sz w:val="24"/>
          <w:szCs w:val="24"/>
          <w14:ligatures w14:val="none"/>
        </w:rPr>
        <w:t xml:space="preserve"> </w:t>
      </w:r>
      <w:r w:rsidRPr="00855EB4">
        <w:rPr>
          <w:rFonts w:ascii="Times New Roman" w:eastAsia="Times New Roman" w:hAnsi="Times New Roman" w:cs="Times New Roman"/>
          <w:kern w:val="0"/>
          <w:sz w:val="24"/>
          <w:szCs w:val="24"/>
          <w14:ligatures w14:val="none"/>
        </w:rPr>
        <w:t xml:space="preserve">from the </w:t>
      </w:r>
      <w:r w:rsidRPr="00855EB4">
        <w:rPr>
          <w:rFonts w:ascii="unset" w:eastAsia="Times New Roman" w:hAnsi="unset" w:cs="Times New Roman"/>
          <w:b/>
          <w:bCs/>
          <w:kern w:val="0"/>
          <w:sz w:val="24"/>
          <w:szCs w:val="24"/>
          <w14:ligatures w14:val="none"/>
        </w:rPr>
        <w:t>Sales</w:t>
      </w:r>
      <w:r w:rsidRPr="00855EB4">
        <w:rPr>
          <w:rFonts w:ascii="Times New Roman" w:eastAsia="Times New Roman" w:hAnsi="Times New Roman" w:cs="Times New Roman"/>
          <w:kern w:val="0"/>
          <w:sz w:val="24"/>
          <w:szCs w:val="24"/>
          <w14:ligatures w14:val="none"/>
        </w:rPr>
        <w:t xml:space="preserve"> table to the </w:t>
      </w:r>
      <w:r w:rsidRPr="00855EB4">
        <w:rPr>
          <w:rFonts w:ascii="unset" w:eastAsia="Times New Roman" w:hAnsi="unset" w:cs="Times New Roman"/>
          <w:b/>
          <w:bCs/>
          <w:kern w:val="0"/>
          <w:sz w:val="24"/>
          <w:szCs w:val="24"/>
          <w14:ligatures w14:val="none"/>
        </w:rPr>
        <w:t>Trend Axis</w:t>
      </w:r>
      <w:r w:rsidRPr="00855EB4">
        <w:rPr>
          <w:rFonts w:ascii="Times New Roman" w:eastAsia="Times New Roman" w:hAnsi="Times New Roman" w:cs="Times New Roman"/>
          <w:kern w:val="0"/>
          <w:sz w:val="24"/>
          <w:szCs w:val="24"/>
          <w14:ligatures w14:val="none"/>
        </w:rPr>
        <w:t>. This will count the number of unique countries that Adventure Works customers are located in.</w:t>
      </w:r>
    </w:p>
    <w:p w14:paraId="16B217B9" w14:textId="1B875F02"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31FEC27C" wp14:editId="5ACD92D8">
            <wp:extent cx="5943600" cy="3342005"/>
            <wp:effectExtent l="0" t="0" r="0" b="0"/>
            <wp:docPr id="1061912364" name="Picture 14" descr="Power BI report with six visuals. The third KPI visual at the top left of the report is highlighted and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wer BI report with six visuals. The third KPI visual at the top left of the report is highlighted and selec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944DBD7" w14:textId="77777777" w:rsidR="00855EB4" w:rsidRPr="00855EB4" w:rsidRDefault="00855EB4" w:rsidP="00855EB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5EB4">
        <w:rPr>
          <w:rFonts w:ascii="Times New Roman" w:eastAsia="Times New Roman" w:hAnsi="Times New Roman" w:cs="Times New Roman"/>
          <w:b/>
          <w:bCs/>
          <w:kern w:val="0"/>
          <w:sz w:val="27"/>
          <w:szCs w:val="27"/>
          <w14:ligatures w14:val="none"/>
        </w:rPr>
        <w:t>Step 3: Setup forecasting</w:t>
      </w:r>
    </w:p>
    <w:p w14:paraId="71B29374"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i/>
          <w:iCs/>
          <w:kern w:val="0"/>
          <w:sz w:val="24"/>
          <w:szCs w:val="24"/>
          <w14:ligatures w14:val="none"/>
        </w:rPr>
        <w:t>You know that forecasting is a critical feature in Power BI that enables the prediction of future trends based on historical data. This is especially useful for executives at Adventure Works who are looking to make data-driven decisions for the future.</w:t>
      </w:r>
    </w:p>
    <w:p w14:paraId="6ACFCCDD" w14:textId="77777777" w:rsidR="00855EB4" w:rsidRPr="00855EB4" w:rsidRDefault="00855EB4" w:rsidP="00855EB4">
      <w:pPr>
        <w:numPr>
          <w:ilvl w:val="0"/>
          <w:numId w:val="37"/>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The first step is to select the line chart visualization you've created. This will bring up the related options in the </w:t>
      </w:r>
      <w:r w:rsidRPr="00855EB4">
        <w:rPr>
          <w:rFonts w:ascii="unset" w:eastAsia="Times New Roman" w:hAnsi="unset" w:cs="Times New Roman"/>
          <w:b/>
          <w:bCs/>
          <w:kern w:val="0"/>
          <w:sz w:val="24"/>
          <w:szCs w:val="24"/>
          <w14:ligatures w14:val="none"/>
        </w:rPr>
        <w:t>Visualizations</w:t>
      </w:r>
      <w:r w:rsidRPr="00855EB4">
        <w:rPr>
          <w:rFonts w:ascii="Times New Roman" w:eastAsia="Times New Roman" w:hAnsi="Times New Roman" w:cs="Times New Roman"/>
          <w:kern w:val="0"/>
          <w:sz w:val="24"/>
          <w:szCs w:val="24"/>
          <w14:ligatures w14:val="none"/>
        </w:rPr>
        <w:t xml:space="preserve"> pane on the right-hand side of your Power BI workspace.</w:t>
      </w:r>
    </w:p>
    <w:p w14:paraId="40F320B6" w14:textId="40664D45"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1577D2C9" wp14:editId="327EAAAC">
            <wp:extent cx="5943600" cy="3342005"/>
            <wp:effectExtent l="0" t="0" r="0" b="0"/>
            <wp:docPr id="1434685078" name="Picture 13" descr="Power  BI report with six visuals. Line chart (bottom left of canvas) selected an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wer  BI report with six visuals. Line chart (bottom left of canvas) selected and highligh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A3ACBA5" w14:textId="77777777" w:rsidR="00855EB4" w:rsidRPr="00855EB4" w:rsidRDefault="00855EB4" w:rsidP="00855EB4">
      <w:pPr>
        <w:numPr>
          <w:ilvl w:val="0"/>
          <w:numId w:val="38"/>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You'll notice different tabs in the </w:t>
      </w:r>
      <w:r w:rsidRPr="00855EB4">
        <w:rPr>
          <w:rFonts w:ascii="unset" w:eastAsia="Times New Roman" w:hAnsi="unset" w:cs="Times New Roman"/>
          <w:b/>
          <w:bCs/>
          <w:kern w:val="0"/>
          <w:sz w:val="24"/>
          <w:szCs w:val="24"/>
          <w14:ligatures w14:val="none"/>
        </w:rPr>
        <w:t xml:space="preserve">Visualizations </w:t>
      </w:r>
      <w:r w:rsidRPr="00855EB4">
        <w:rPr>
          <w:rFonts w:ascii="Times New Roman" w:eastAsia="Times New Roman" w:hAnsi="Times New Roman" w:cs="Times New Roman"/>
          <w:kern w:val="0"/>
          <w:sz w:val="24"/>
          <w:szCs w:val="24"/>
          <w14:ligatures w14:val="none"/>
        </w:rPr>
        <w:t xml:space="preserve">pane, namely </w:t>
      </w:r>
      <w:r w:rsidRPr="00855EB4">
        <w:rPr>
          <w:rFonts w:ascii="unset" w:eastAsia="Times New Roman" w:hAnsi="unset" w:cs="Times New Roman"/>
          <w:b/>
          <w:bCs/>
          <w:kern w:val="0"/>
          <w:sz w:val="24"/>
          <w:szCs w:val="24"/>
          <w14:ligatures w14:val="none"/>
        </w:rPr>
        <w:t>Fields</w:t>
      </w:r>
      <w:r w:rsidRPr="00855EB4">
        <w:rPr>
          <w:rFonts w:ascii="Times New Roman" w:eastAsia="Times New Roman" w:hAnsi="Times New Roman" w:cs="Times New Roman"/>
          <w:kern w:val="0"/>
          <w:sz w:val="24"/>
          <w:szCs w:val="24"/>
          <w14:ligatures w14:val="none"/>
        </w:rPr>
        <w:t xml:space="preserve">, </w:t>
      </w:r>
      <w:r w:rsidRPr="00855EB4">
        <w:rPr>
          <w:rFonts w:ascii="unset" w:eastAsia="Times New Roman" w:hAnsi="unset" w:cs="Times New Roman"/>
          <w:b/>
          <w:bCs/>
          <w:kern w:val="0"/>
          <w:sz w:val="24"/>
          <w:szCs w:val="24"/>
          <w14:ligatures w14:val="none"/>
        </w:rPr>
        <w:t>Format</w:t>
      </w:r>
      <w:r w:rsidRPr="00855EB4">
        <w:rPr>
          <w:rFonts w:ascii="Times New Roman" w:eastAsia="Times New Roman" w:hAnsi="Times New Roman" w:cs="Times New Roman"/>
          <w:kern w:val="0"/>
          <w:sz w:val="24"/>
          <w:szCs w:val="24"/>
          <w14:ligatures w14:val="none"/>
        </w:rPr>
        <w:t xml:space="preserve">, and </w:t>
      </w:r>
      <w:r w:rsidRPr="00855EB4">
        <w:rPr>
          <w:rFonts w:ascii="unset" w:eastAsia="Times New Roman" w:hAnsi="unset" w:cs="Times New Roman"/>
          <w:b/>
          <w:bCs/>
          <w:kern w:val="0"/>
          <w:sz w:val="24"/>
          <w:szCs w:val="24"/>
          <w14:ligatures w14:val="none"/>
        </w:rPr>
        <w:t>Analytics</w:t>
      </w:r>
      <w:r w:rsidRPr="00855EB4">
        <w:rPr>
          <w:rFonts w:ascii="Times New Roman" w:eastAsia="Times New Roman" w:hAnsi="Times New Roman" w:cs="Times New Roman"/>
          <w:kern w:val="0"/>
          <w:sz w:val="24"/>
          <w:szCs w:val="24"/>
          <w14:ligatures w14:val="none"/>
        </w:rPr>
        <w:t xml:space="preserve">. Select the </w:t>
      </w:r>
      <w:r w:rsidRPr="00855EB4">
        <w:rPr>
          <w:rFonts w:ascii="unset" w:eastAsia="Times New Roman" w:hAnsi="unset" w:cs="Times New Roman"/>
          <w:b/>
          <w:bCs/>
          <w:kern w:val="0"/>
          <w:sz w:val="24"/>
          <w:szCs w:val="24"/>
          <w14:ligatures w14:val="none"/>
        </w:rPr>
        <w:t>Analytics</w:t>
      </w:r>
      <w:r w:rsidRPr="00855EB4">
        <w:rPr>
          <w:rFonts w:ascii="Times New Roman" w:eastAsia="Times New Roman" w:hAnsi="Times New Roman" w:cs="Times New Roman"/>
          <w:kern w:val="0"/>
          <w:sz w:val="24"/>
          <w:szCs w:val="24"/>
          <w14:ligatures w14:val="none"/>
        </w:rPr>
        <w:t xml:space="preserve"> tab, represented by a magnifying glass icon.</w:t>
      </w:r>
    </w:p>
    <w:p w14:paraId="4CA35780" w14:textId="02B0DDE1"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30DE244A" wp14:editId="05DCCCFE">
            <wp:extent cx="5943600" cy="3342005"/>
            <wp:effectExtent l="0" t="0" r="0" b="0"/>
            <wp:docPr id="1189242409" name="Picture 12" descr="Line chart (bottom left of canvas) selected in Power BI report. Analytics tab icon in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ne chart (bottom left of canvas) selected in Power BI report. Analytics tab icon in Visualizations pane highligh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160AC2F" w14:textId="77777777" w:rsidR="00855EB4" w:rsidRPr="00855EB4" w:rsidRDefault="00855EB4" w:rsidP="00855EB4">
      <w:pPr>
        <w:numPr>
          <w:ilvl w:val="0"/>
          <w:numId w:val="39"/>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There are a variety of options for adding analytical information to your chart in the </w:t>
      </w:r>
      <w:r w:rsidRPr="00855EB4">
        <w:rPr>
          <w:rFonts w:ascii="unset" w:eastAsia="Times New Roman" w:hAnsi="unset" w:cs="Times New Roman"/>
          <w:b/>
          <w:bCs/>
          <w:kern w:val="0"/>
          <w:sz w:val="24"/>
          <w:szCs w:val="24"/>
          <w14:ligatures w14:val="none"/>
        </w:rPr>
        <w:t>Analytics</w:t>
      </w:r>
      <w:r w:rsidRPr="00855EB4">
        <w:rPr>
          <w:rFonts w:ascii="Times New Roman" w:eastAsia="Times New Roman" w:hAnsi="Times New Roman" w:cs="Times New Roman"/>
          <w:kern w:val="0"/>
          <w:sz w:val="24"/>
          <w:szCs w:val="24"/>
          <w14:ligatures w14:val="none"/>
        </w:rPr>
        <w:t xml:space="preserve"> pane. Locate the </w:t>
      </w:r>
      <w:r w:rsidRPr="00855EB4">
        <w:rPr>
          <w:rFonts w:ascii="unset" w:eastAsia="Times New Roman" w:hAnsi="unset" w:cs="Times New Roman"/>
          <w:b/>
          <w:bCs/>
          <w:kern w:val="0"/>
          <w:sz w:val="24"/>
          <w:szCs w:val="24"/>
          <w14:ligatures w14:val="none"/>
        </w:rPr>
        <w:t xml:space="preserve">Forecast </w:t>
      </w:r>
      <w:r w:rsidRPr="00855EB4">
        <w:rPr>
          <w:rFonts w:ascii="Times New Roman" w:eastAsia="Times New Roman" w:hAnsi="Times New Roman" w:cs="Times New Roman"/>
          <w:kern w:val="0"/>
          <w:sz w:val="24"/>
          <w:szCs w:val="24"/>
          <w14:ligatures w14:val="none"/>
        </w:rPr>
        <w:t>option and toggle the switch beside it. This will add a forecast line to your chart.</w:t>
      </w:r>
    </w:p>
    <w:p w14:paraId="64BA4304" w14:textId="34449F89"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5522F85C" wp14:editId="39B372B7">
            <wp:extent cx="5943600" cy="3342005"/>
            <wp:effectExtent l="0" t="0" r="0" b="0"/>
            <wp:docPr id="762948145" name="Picture 11" descr="Line chart (bottom left) selected in Power BI report. Forecast option in Analytics tab of Visualizations pane toggl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e chart (bottom left) selected in Power BI report. Forecast option in Analytics tab of Visualizations pane toggled 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A9D648" w14:textId="77777777" w:rsidR="00855EB4" w:rsidRPr="00855EB4" w:rsidRDefault="00855EB4" w:rsidP="00855EB4">
      <w:pPr>
        <w:numPr>
          <w:ilvl w:val="0"/>
          <w:numId w:val="40"/>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Once you've added the forecast, you need to adjust several parameters, such as </w:t>
      </w:r>
      <w:r w:rsidRPr="00855EB4">
        <w:rPr>
          <w:rFonts w:ascii="unset" w:eastAsia="Times New Roman" w:hAnsi="unset" w:cs="Times New Roman"/>
          <w:b/>
          <w:bCs/>
          <w:kern w:val="0"/>
          <w:sz w:val="24"/>
          <w:szCs w:val="24"/>
          <w14:ligatures w14:val="none"/>
        </w:rPr>
        <w:t xml:space="preserve">Seasonality </w:t>
      </w:r>
      <w:r w:rsidRPr="00855EB4">
        <w:rPr>
          <w:rFonts w:ascii="Times New Roman" w:eastAsia="Times New Roman" w:hAnsi="Times New Roman" w:cs="Times New Roman"/>
          <w:kern w:val="0"/>
          <w:sz w:val="24"/>
          <w:szCs w:val="24"/>
          <w14:ligatures w14:val="none"/>
        </w:rPr>
        <w:t xml:space="preserve">and </w:t>
      </w:r>
      <w:r w:rsidRPr="00855EB4">
        <w:rPr>
          <w:rFonts w:ascii="unset" w:eastAsia="Times New Roman" w:hAnsi="unset" w:cs="Times New Roman"/>
          <w:b/>
          <w:bCs/>
          <w:kern w:val="0"/>
          <w:sz w:val="24"/>
          <w:szCs w:val="24"/>
          <w14:ligatures w14:val="none"/>
        </w:rPr>
        <w:t>Confidence interval</w:t>
      </w:r>
      <w:r w:rsidRPr="00855EB4">
        <w:rPr>
          <w:rFonts w:ascii="Times New Roman" w:eastAsia="Times New Roman" w:hAnsi="Times New Roman" w:cs="Times New Roman"/>
          <w:kern w:val="0"/>
          <w:sz w:val="24"/>
          <w:szCs w:val="24"/>
          <w14:ligatures w14:val="none"/>
        </w:rPr>
        <w:t>.</w:t>
      </w:r>
    </w:p>
    <w:p w14:paraId="068E5C3B" w14:textId="77777777" w:rsidR="00855EB4" w:rsidRPr="00855EB4" w:rsidRDefault="00855EB4" w:rsidP="00855EB4">
      <w:pPr>
        <w:numPr>
          <w:ilvl w:val="0"/>
          <w:numId w:val="41"/>
        </w:numPr>
        <w:spacing w:after="100" w:afterAutospacing="1" w:line="240" w:lineRule="auto"/>
        <w:ind w:left="1200"/>
        <w:rPr>
          <w:rFonts w:ascii="Times New Roman" w:eastAsia="Times New Roman" w:hAnsi="Times New Roman" w:cs="Times New Roman"/>
          <w:kern w:val="0"/>
          <w:sz w:val="24"/>
          <w:szCs w:val="24"/>
          <w14:ligatures w14:val="none"/>
        </w:rPr>
      </w:pPr>
      <w:r w:rsidRPr="00855EB4">
        <w:rPr>
          <w:rFonts w:ascii="unset" w:eastAsia="Times New Roman" w:hAnsi="unset" w:cs="Times New Roman"/>
          <w:b/>
          <w:bCs/>
          <w:kern w:val="0"/>
          <w:sz w:val="24"/>
          <w:szCs w:val="24"/>
          <w14:ligatures w14:val="none"/>
        </w:rPr>
        <w:t>Seasonality</w:t>
      </w:r>
      <w:r w:rsidRPr="00855EB4">
        <w:rPr>
          <w:rFonts w:ascii="Times New Roman" w:eastAsia="Times New Roman" w:hAnsi="Times New Roman" w:cs="Times New Roman"/>
          <w:kern w:val="0"/>
          <w:sz w:val="24"/>
          <w:szCs w:val="24"/>
          <w14:ligatures w14:val="none"/>
        </w:rPr>
        <w:t xml:space="preserve">: This is useful if your data has a repeating pattern. For the Adventure Works sales dataset, setting this to </w:t>
      </w:r>
      <w:r w:rsidRPr="00855EB4">
        <w:rPr>
          <w:rFonts w:ascii="unset" w:eastAsia="Times New Roman" w:hAnsi="unset" w:cs="Times New Roman"/>
          <w:b/>
          <w:bCs/>
          <w:kern w:val="0"/>
          <w:sz w:val="24"/>
          <w:szCs w:val="24"/>
          <w14:ligatures w14:val="none"/>
        </w:rPr>
        <w:t>12</w:t>
      </w:r>
      <w:r w:rsidRPr="00855EB4">
        <w:rPr>
          <w:rFonts w:ascii="Times New Roman" w:eastAsia="Times New Roman" w:hAnsi="Times New Roman" w:cs="Times New Roman"/>
          <w:kern w:val="0"/>
          <w:sz w:val="24"/>
          <w:szCs w:val="24"/>
          <w14:ligatures w14:val="none"/>
        </w:rPr>
        <w:t xml:space="preserve"> is useful to account for monthly seasonality.</w:t>
      </w:r>
    </w:p>
    <w:p w14:paraId="1E74EF45" w14:textId="5A026941"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399EB438" wp14:editId="00911C96">
            <wp:extent cx="5943600" cy="3342005"/>
            <wp:effectExtent l="0" t="0" r="0" b="0"/>
            <wp:docPr id="46405911" name="Picture 10" descr="Line chart (bottom left) selected. Seasonality in Forecast Options menu of Analytics tab in Visualizations pane set t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ne chart (bottom left) selected. Seasonality in Forecast Options menu of Analytics tab in Visualizations pane set to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70BE783" w14:textId="77777777" w:rsidR="00855EB4" w:rsidRPr="00855EB4" w:rsidRDefault="00855EB4" w:rsidP="00855EB4">
      <w:pPr>
        <w:numPr>
          <w:ilvl w:val="0"/>
          <w:numId w:val="42"/>
        </w:numPr>
        <w:spacing w:after="100" w:afterAutospacing="1" w:line="240" w:lineRule="auto"/>
        <w:ind w:left="1200"/>
        <w:rPr>
          <w:rFonts w:ascii="Times New Roman" w:eastAsia="Times New Roman" w:hAnsi="Times New Roman" w:cs="Times New Roman"/>
          <w:kern w:val="0"/>
          <w:sz w:val="24"/>
          <w:szCs w:val="24"/>
          <w14:ligatures w14:val="none"/>
        </w:rPr>
      </w:pPr>
      <w:r w:rsidRPr="00855EB4">
        <w:rPr>
          <w:rFonts w:ascii="unset" w:eastAsia="Times New Roman" w:hAnsi="unset" w:cs="Times New Roman"/>
          <w:b/>
          <w:bCs/>
          <w:kern w:val="0"/>
          <w:sz w:val="24"/>
          <w:szCs w:val="24"/>
          <w14:ligatures w14:val="none"/>
        </w:rPr>
        <w:t>Confidence interval</w:t>
      </w:r>
      <w:r w:rsidRPr="00855EB4">
        <w:rPr>
          <w:rFonts w:ascii="Times New Roman" w:eastAsia="Times New Roman" w:hAnsi="Times New Roman" w:cs="Times New Roman"/>
          <w:kern w:val="0"/>
          <w:sz w:val="24"/>
          <w:szCs w:val="24"/>
          <w14:ligatures w14:val="none"/>
        </w:rPr>
        <w:t xml:space="preserve">: This is usually set at 95% by default, however you want to ensure the forecast is as confident as possible. Adjust the value to </w:t>
      </w:r>
      <w:r w:rsidRPr="00855EB4">
        <w:rPr>
          <w:rFonts w:ascii="unset" w:eastAsia="Times New Roman" w:hAnsi="unset" w:cs="Times New Roman"/>
          <w:b/>
          <w:bCs/>
          <w:kern w:val="0"/>
          <w:sz w:val="24"/>
          <w:szCs w:val="24"/>
          <w14:ligatures w14:val="none"/>
        </w:rPr>
        <w:t>99%</w:t>
      </w:r>
      <w:r w:rsidRPr="00855EB4">
        <w:rPr>
          <w:rFonts w:ascii="Times New Roman" w:eastAsia="Times New Roman" w:hAnsi="Times New Roman" w:cs="Times New Roman"/>
          <w:kern w:val="0"/>
          <w:sz w:val="24"/>
          <w:szCs w:val="24"/>
          <w14:ligatures w14:val="none"/>
        </w:rPr>
        <w:t>.</w:t>
      </w:r>
    </w:p>
    <w:p w14:paraId="6EBD3DF7" w14:textId="3B4F61FB"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1874972C" wp14:editId="402089B3">
            <wp:extent cx="5943600" cy="3342005"/>
            <wp:effectExtent l="0" t="0" r="0" b="0"/>
            <wp:docPr id="1328929255" name="Picture 9" descr="Line chart (bottom left) selected. CI in Forecast Options menu of Analytics tab in Visualizations pane set to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ne chart (bottom left) selected. CI in Forecast Options menu of Analytics tab in Visualizations pane set to 9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CFF2177" w14:textId="77777777" w:rsidR="00855EB4" w:rsidRPr="00855EB4" w:rsidRDefault="00855EB4" w:rsidP="00855EB4">
      <w:pPr>
        <w:numPr>
          <w:ilvl w:val="0"/>
          <w:numId w:val="43"/>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Once you've configured the parameters, select </w:t>
      </w:r>
      <w:r w:rsidRPr="00855EB4">
        <w:rPr>
          <w:rFonts w:ascii="unset" w:eastAsia="Times New Roman" w:hAnsi="unset" w:cs="Times New Roman"/>
          <w:b/>
          <w:bCs/>
          <w:kern w:val="0"/>
          <w:sz w:val="24"/>
          <w:szCs w:val="24"/>
          <w14:ligatures w14:val="none"/>
        </w:rPr>
        <w:t xml:space="preserve">Apply </w:t>
      </w:r>
      <w:r w:rsidRPr="00855EB4">
        <w:rPr>
          <w:rFonts w:ascii="Times New Roman" w:eastAsia="Times New Roman" w:hAnsi="Times New Roman" w:cs="Times New Roman"/>
          <w:kern w:val="0"/>
          <w:sz w:val="24"/>
          <w:szCs w:val="24"/>
          <w14:ligatures w14:val="none"/>
        </w:rPr>
        <w:t>to apply the changes. A forecasted line will appear on your line chart, in a different color with shading to indicate the confidence intervals. </w:t>
      </w:r>
    </w:p>
    <w:p w14:paraId="12B3D270" w14:textId="1B339AE7"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4BD829C2" wp14:editId="4A4E3E39">
            <wp:extent cx="5943600" cy="3343275"/>
            <wp:effectExtent l="0" t="0" r="0" b="9525"/>
            <wp:docPr id="1611545174" name="Picture 8" descr="Power BI report with selected line chart (bottom left) with added section (forecasted line with shaded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ower BI report with selected line chart (bottom left) with added section (forecasted line with shaded backgrou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9CBE13" w14:textId="77777777" w:rsidR="00855EB4" w:rsidRPr="00855EB4" w:rsidRDefault="00855EB4" w:rsidP="00855EB4">
      <w:pPr>
        <w:numPr>
          <w:ilvl w:val="0"/>
          <w:numId w:val="44"/>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Observe the line chart and take note of day of the month with the lowest order total for Q1 in 2023. Your analysis shows that the </w:t>
      </w:r>
      <w:r w:rsidRPr="00855EB4">
        <w:rPr>
          <w:rFonts w:ascii="unset" w:eastAsia="Times New Roman" w:hAnsi="unset" w:cs="Times New Roman"/>
          <w:b/>
          <w:bCs/>
          <w:kern w:val="0"/>
          <w:sz w:val="24"/>
          <w:szCs w:val="24"/>
          <w14:ligatures w14:val="none"/>
        </w:rPr>
        <w:t>Order Total</w:t>
      </w:r>
      <w:r w:rsidRPr="00855EB4">
        <w:rPr>
          <w:rFonts w:ascii="Times New Roman" w:eastAsia="Times New Roman" w:hAnsi="Times New Roman" w:cs="Times New Roman"/>
          <w:kern w:val="0"/>
          <w:sz w:val="24"/>
          <w:szCs w:val="24"/>
          <w14:ligatures w14:val="none"/>
        </w:rPr>
        <w:t xml:space="preserve"> for March 27</w:t>
      </w:r>
      <w:r w:rsidRPr="00855EB4">
        <w:rPr>
          <w:rFonts w:ascii="Times New Roman" w:eastAsia="Times New Roman" w:hAnsi="Times New Roman" w:cs="Times New Roman"/>
          <w:kern w:val="0"/>
          <w:sz w:val="18"/>
          <w:szCs w:val="18"/>
          <w:vertAlign w:val="superscript"/>
          <w14:ligatures w14:val="none"/>
        </w:rPr>
        <w:t>th</w:t>
      </w:r>
      <w:r w:rsidRPr="00855EB4">
        <w:rPr>
          <w:rFonts w:ascii="Times New Roman" w:eastAsia="Times New Roman" w:hAnsi="Times New Roman" w:cs="Times New Roman"/>
          <w:kern w:val="0"/>
          <w:sz w:val="24"/>
          <w:szCs w:val="24"/>
          <w14:ligatures w14:val="none"/>
        </w:rPr>
        <w:t xml:space="preserve"> is $200, making it the day with the lowest sales.</w:t>
      </w:r>
    </w:p>
    <w:p w14:paraId="733498E5" w14:textId="4D121FA3"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3EC6C8D9" wp14:editId="73B38DA7">
            <wp:extent cx="5943600" cy="3343275"/>
            <wp:effectExtent l="0" t="0" r="0" b="9525"/>
            <wp:docPr id="61859968" name="Picture 7" descr="Power BI report with line chart (bottom left). selected. Cursor hovering over chart's lowest point with tooltip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wer BI report with line chart (bottom left). selected. Cursor hovering over chart's lowest point with tooltip display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DA79A9" w14:textId="77777777" w:rsidR="00855EB4" w:rsidRPr="00855EB4" w:rsidRDefault="00855EB4" w:rsidP="00855EB4">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55EB4">
        <w:rPr>
          <w:rFonts w:ascii="Times New Roman" w:eastAsia="Times New Roman" w:hAnsi="Times New Roman" w:cs="Times New Roman"/>
          <w:b/>
          <w:bCs/>
          <w:kern w:val="0"/>
          <w:sz w:val="27"/>
          <w:szCs w:val="27"/>
          <w14:ligatures w14:val="none"/>
        </w:rPr>
        <w:t>Step 4: Configure Q&amp;A</w:t>
      </w:r>
    </w:p>
    <w:p w14:paraId="2F7A1499"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i/>
          <w:iCs/>
          <w:kern w:val="0"/>
          <w:sz w:val="24"/>
          <w:szCs w:val="24"/>
          <w14:ligatures w14:val="none"/>
        </w:rPr>
        <w:t xml:space="preserve">Instead of sifting through several visualizations, you want Adventure Works stakeholders to have a conversation with your data. For the executive team, the </w:t>
      </w:r>
      <w:r w:rsidRPr="00855EB4">
        <w:rPr>
          <w:rFonts w:ascii="unset" w:eastAsia="Times New Roman" w:hAnsi="unset" w:cs="Times New Roman"/>
          <w:b/>
          <w:bCs/>
          <w:i/>
          <w:iCs/>
          <w:kern w:val="0"/>
          <w:sz w:val="24"/>
          <w:szCs w:val="24"/>
          <w14:ligatures w14:val="none"/>
        </w:rPr>
        <w:t>Q&amp;A</w:t>
      </w:r>
      <w:r w:rsidRPr="00855EB4">
        <w:rPr>
          <w:rFonts w:ascii="Times New Roman" w:eastAsia="Times New Roman" w:hAnsi="Times New Roman" w:cs="Times New Roman"/>
          <w:i/>
          <w:iCs/>
          <w:kern w:val="0"/>
          <w:sz w:val="24"/>
          <w:szCs w:val="24"/>
          <w14:ligatures w14:val="none"/>
        </w:rPr>
        <w:t xml:space="preserve"> feature could be transformative, allowing them to interact with the data in a conversational manner and generate insights on-the-fly.</w:t>
      </w:r>
    </w:p>
    <w:p w14:paraId="79750101" w14:textId="77777777" w:rsidR="00855EB4" w:rsidRPr="00855EB4" w:rsidRDefault="00855EB4" w:rsidP="00855EB4">
      <w:pPr>
        <w:numPr>
          <w:ilvl w:val="0"/>
          <w:numId w:val="45"/>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On the right-hand side of the Power BI Desktop in the </w:t>
      </w:r>
      <w:r w:rsidRPr="00855EB4">
        <w:rPr>
          <w:rFonts w:ascii="unset" w:eastAsia="Times New Roman" w:hAnsi="unset" w:cs="Times New Roman"/>
          <w:b/>
          <w:bCs/>
          <w:kern w:val="0"/>
          <w:sz w:val="24"/>
          <w:szCs w:val="24"/>
          <w14:ligatures w14:val="none"/>
        </w:rPr>
        <w:t>Visualizations</w:t>
      </w:r>
      <w:r w:rsidRPr="00855EB4">
        <w:rPr>
          <w:rFonts w:ascii="Times New Roman" w:eastAsia="Times New Roman" w:hAnsi="Times New Roman" w:cs="Times New Roman"/>
          <w:kern w:val="0"/>
          <w:sz w:val="24"/>
          <w:szCs w:val="24"/>
          <w14:ligatures w14:val="none"/>
        </w:rPr>
        <w:t xml:space="preserve"> pane, locate and select the </w:t>
      </w:r>
      <w:r w:rsidRPr="00855EB4">
        <w:rPr>
          <w:rFonts w:ascii="unset" w:eastAsia="Times New Roman" w:hAnsi="unset" w:cs="Times New Roman"/>
          <w:b/>
          <w:bCs/>
          <w:kern w:val="0"/>
          <w:sz w:val="24"/>
          <w:szCs w:val="24"/>
          <w14:ligatures w14:val="none"/>
        </w:rPr>
        <w:t>Q&amp;A</w:t>
      </w:r>
      <w:r w:rsidRPr="00855EB4">
        <w:rPr>
          <w:rFonts w:ascii="Times New Roman" w:eastAsia="Times New Roman" w:hAnsi="Times New Roman" w:cs="Times New Roman"/>
          <w:kern w:val="0"/>
          <w:sz w:val="24"/>
          <w:szCs w:val="24"/>
          <w14:ligatures w14:val="none"/>
        </w:rPr>
        <w:t xml:space="preserve"> icon that looks like a chat bubble.</w:t>
      </w:r>
    </w:p>
    <w:p w14:paraId="18B471E3" w14:textId="3975B0D5"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6B1410B6" wp14:editId="01B7653D">
            <wp:extent cx="5943600" cy="3343275"/>
            <wp:effectExtent l="0" t="0" r="0" b="9525"/>
            <wp:docPr id="1076409323" name="Picture 6" descr="Power  BI report with six populated visuals. Q&amp;A icon in the Visualizations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ower  BI report with six populated visuals. Q&amp;A icon in the Visualizations pane highligh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81C1F1" w14:textId="77777777" w:rsidR="00855EB4" w:rsidRPr="00855EB4" w:rsidRDefault="00855EB4" w:rsidP="00855EB4">
      <w:pPr>
        <w:numPr>
          <w:ilvl w:val="0"/>
          <w:numId w:val="46"/>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Upon selecting the Q&amp;A icon, a Q&amp;A visual will appear on the canvas. The initial size of the Q&amp;A box may not fit your needs. Select and drag the corners to resize the box and select and drag the title bar to reposition it on the left side of your canvas.</w:t>
      </w:r>
    </w:p>
    <w:p w14:paraId="55FA2865" w14:textId="7E6A5C6F"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7BD1F4D3" wp14:editId="5993447D">
            <wp:extent cx="5943600" cy="3343275"/>
            <wp:effectExtent l="0" t="0" r="0" b="9525"/>
            <wp:docPr id="2088451398" name="Picture 5" descr="Power  BI report with a Q&amp;A visual added to left-side of the canvas and 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ower  BI report with a Q&amp;A visual added to left-side of the canvas and resiz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EC8F78" w14:textId="77777777" w:rsidR="00855EB4" w:rsidRPr="00855EB4" w:rsidRDefault="00855EB4" w:rsidP="00855EB4">
      <w:pPr>
        <w:numPr>
          <w:ilvl w:val="0"/>
          <w:numId w:val="47"/>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Inside the Q&amp;A box is a text prompt titled </w:t>
      </w:r>
      <w:r w:rsidRPr="00855EB4">
        <w:rPr>
          <w:rFonts w:ascii="unset" w:eastAsia="Times New Roman" w:hAnsi="unset" w:cs="Times New Roman"/>
          <w:b/>
          <w:bCs/>
          <w:kern w:val="0"/>
          <w:sz w:val="24"/>
          <w:szCs w:val="24"/>
          <w14:ligatures w14:val="none"/>
        </w:rPr>
        <w:t>Ask a question about your data</w:t>
      </w:r>
      <w:r w:rsidRPr="00855EB4">
        <w:rPr>
          <w:rFonts w:ascii="Times New Roman" w:eastAsia="Times New Roman" w:hAnsi="Times New Roman" w:cs="Times New Roman"/>
          <w:kern w:val="0"/>
          <w:sz w:val="24"/>
          <w:szCs w:val="24"/>
          <w14:ligatures w14:val="none"/>
        </w:rPr>
        <w:t>. Select inside this box, type the following queries, and note down the results:</w:t>
      </w:r>
    </w:p>
    <w:p w14:paraId="2648D433" w14:textId="77777777" w:rsidR="00855EB4" w:rsidRPr="00855EB4" w:rsidRDefault="00855EB4" w:rsidP="00855EB4">
      <w:pPr>
        <w:numPr>
          <w:ilvl w:val="0"/>
          <w:numId w:val="48"/>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lastRenderedPageBreak/>
        <w:t xml:space="preserve">Which customer </w:t>
      </w:r>
      <w:r w:rsidRPr="00855EB4">
        <w:rPr>
          <w:rFonts w:ascii="unset" w:eastAsia="Times New Roman" w:hAnsi="unset" w:cs="Times New Roman"/>
          <w:b/>
          <w:bCs/>
          <w:kern w:val="0"/>
          <w:sz w:val="24"/>
          <w:szCs w:val="24"/>
          <w14:ligatures w14:val="none"/>
        </w:rPr>
        <w:t>City</w:t>
      </w:r>
      <w:r w:rsidRPr="00855EB4">
        <w:rPr>
          <w:rFonts w:ascii="Times New Roman" w:eastAsia="Times New Roman" w:hAnsi="Times New Roman" w:cs="Times New Roman"/>
          <w:kern w:val="0"/>
          <w:sz w:val="24"/>
          <w:szCs w:val="24"/>
          <w14:ligatures w14:val="none"/>
        </w:rPr>
        <w:t xml:space="preserve"> has the lowest average </w:t>
      </w:r>
      <w:r w:rsidRPr="00855EB4">
        <w:rPr>
          <w:rFonts w:ascii="unset" w:eastAsia="Times New Roman" w:hAnsi="unset" w:cs="Times New Roman"/>
          <w:b/>
          <w:bCs/>
          <w:kern w:val="0"/>
          <w:sz w:val="24"/>
          <w:szCs w:val="24"/>
          <w14:ligatures w14:val="none"/>
        </w:rPr>
        <w:t>Order Total</w:t>
      </w:r>
      <w:r w:rsidRPr="00855EB4">
        <w:rPr>
          <w:rFonts w:ascii="Times New Roman" w:eastAsia="Times New Roman" w:hAnsi="Times New Roman" w:cs="Times New Roman"/>
          <w:kern w:val="0"/>
          <w:sz w:val="24"/>
          <w:szCs w:val="24"/>
          <w14:ligatures w14:val="none"/>
        </w:rPr>
        <w:t xml:space="preserve">? Long Beach has the lowest average </w:t>
      </w:r>
      <w:r w:rsidRPr="00855EB4">
        <w:rPr>
          <w:rFonts w:ascii="unset" w:eastAsia="Times New Roman" w:hAnsi="unset" w:cs="Times New Roman"/>
          <w:b/>
          <w:bCs/>
          <w:kern w:val="0"/>
          <w:sz w:val="24"/>
          <w:szCs w:val="24"/>
          <w14:ligatures w14:val="none"/>
        </w:rPr>
        <w:t>Order Total</w:t>
      </w:r>
      <w:r w:rsidRPr="00855EB4">
        <w:rPr>
          <w:rFonts w:ascii="Times New Roman" w:eastAsia="Times New Roman" w:hAnsi="Times New Roman" w:cs="Times New Roman"/>
          <w:kern w:val="0"/>
          <w:sz w:val="24"/>
          <w:szCs w:val="24"/>
          <w14:ligatures w14:val="none"/>
        </w:rPr>
        <w:t xml:space="preserve"> at $1,200.</w:t>
      </w:r>
    </w:p>
    <w:p w14:paraId="530167B1" w14:textId="0DB4BFA4"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40AA3345" wp14:editId="1F8201FF">
            <wp:extent cx="5943600" cy="3343275"/>
            <wp:effectExtent l="0" t="0" r="0" b="9525"/>
            <wp:docPr id="30995857" name="Picture 4" descr="Query added to the Ask a question about your data box in a Q&amp;A visual and text answer displayed bel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Query added to the Ask a question about your data box in a Q&amp;A visual and text answer displayed below i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F3CFDB" w14:textId="77777777" w:rsidR="00855EB4" w:rsidRPr="00855EB4" w:rsidRDefault="00855EB4" w:rsidP="00855EB4">
      <w:pPr>
        <w:numPr>
          <w:ilvl w:val="0"/>
          <w:numId w:val="49"/>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Which </w:t>
      </w:r>
      <w:r w:rsidRPr="00855EB4">
        <w:rPr>
          <w:rFonts w:ascii="unset" w:eastAsia="Times New Roman" w:hAnsi="unset" w:cs="Times New Roman"/>
          <w:b/>
          <w:bCs/>
          <w:kern w:val="0"/>
          <w:sz w:val="24"/>
          <w:szCs w:val="24"/>
          <w14:ligatures w14:val="none"/>
        </w:rPr>
        <w:t>Product Category</w:t>
      </w:r>
      <w:r w:rsidRPr="00855EB4">
        <w:rPr>
          <w:rFonts w:ascii="Times New Roman" w:eastAsia="Times New Roman" w:hAnsi="Times New Roman" w:cs="Times New Roman"/>
          <w:kern w:val="0"/>
          <w:sz w:val="24"/>
          <w:szCs w:val="24"/>
          <w14:ligatures w14:val="none"/>
        </w:rPr>
        <w:t xml:space="preserve"> has the highest average </w:t>
      </w:r>
      <w:r w:rsidRPr="00855EB4">
        <w:rPr>
          <w:rFonts w:ascii="unset" w:eastAsia="Times New Roman" w:hAnsi="unset" w:cs="Times New Roman"/>
          <w:b/>
          <w:bCs/>
          <w:kern w:val="0"/>
          <w:sz w:val="24"/>
          <w:szCs w:val="24"/>
          <w14:ligatures w14:val="none"/>
        </w:rPr>
        <w:t xml:space="preserve">Order </w:t>
      </w:r>
      <w:proofErr w:type="spellStart"/>
      <w:r w:rsidRPr="00855EB4">
        <w:rPr>
          <w:rFonts w:ascii="unset" w:eastAsia="Times New Roman" w:hAnsi="unset" w:cs="Times New Roman"/>
          <w:b/>
          <w:bCs/>
          <w:kern w:val="0"/>
          <w:sz w:val="24"/>
          <w:szCs w:val="24"/>
          <w14:ligatures w14:val="none"/>
        </w:rPr>
        <w:t>Quantity</w:t>
      </w:r>
      <w:r w:rsidRPr="00855EB4">
        <w:rPr>
          <w:rFonts w:ascii="Times New Roman" w:eastAsia="Times New Roman" w:hAnsi="Times New Roman" w:cs="Times New Roman"/>
          <w:kern w:val="0"/>
          <w:sz w:val="24"/>
          <w:szCs w:val="24"/>
          <w14:ligatures w14:val="none"/>
        </w:rPr>
        <w:t>?</w:t>
      </w:r>
      <w:r w:rsidRPr="00855EB4">
        <w:rPr>
          <w:rFonts w:ascii="unset" w:eastAsia="Times New Roman" w:hAnsi="unset" w:cs="Times New Roman"/>
          <w:b/>
          <w:bCs/>
          <w:kern w:val="0"/>
          <w:sz w:val="24"/>
          <w:szCs w:val="24"/>
          <w14:ligatures w14:val="none"/>
        </w:rPr>
        <w:t>BMX</w:t>
      </w:r>
      <w:proofErr w:type="spellEnd"/>
      <w:r w:rsidRPr="00855EB4">
        <w:rPr>
          <w:rFonts w:ascii="unset" w:eastAsia="Times New Roman" w:hAnsi="unset" w:cs="Times New Roman"/>
          <w:b/>
          <w:bCs/>
          <w:kern w:val="0"/>
          <w:sz w:val="24"/>
          <w:szCs w:val="24"/>
          <w14:ligatures w14:val="none"/>
        </w:rPr>
        <w:t xml:space="preserve"> Bikes</w:t>
      </w:r>
      <w:r w:rsidRPr="00855EB4">
        <w:rPr>
          <w:rFonts w:ascii="Times New Roman" w:eastAsia="Times New Roman" w:hAnsi="Times New Roman" w:cs="Times New Roman"/>
          <w:kern w:val="0"/>
          <w:sz w:val="24"/>
          <w:szCs w:val="24"/>
          <w14:ligatures w14:val="none"/>
        </w:rPr>
        <w:t xml:space="preserve"> have the highest average </w:t>
      </w:r>
      <w:r w:rsidRPr="00855EB4">
        <w:rPr>
          <w:rFonts w:ascii="unset" w:eastAsia="Times New Roman" w:hAnsi="unset" w:cs="Times New Roman"/>
          <w:b/>
          <w:bCs/>
          <w:kern w:val="0"/>
          <w:sz w:val="24"/>
          <w:szCs w:val="24"/>
          <w14:ligatures w14:val="none"/>
        </w:rPr>
        <w:t>Order Quantity</w:t>
      </w:r>
      <w:r w:rsidRPr="00855EB4">
        <w:rPr>
          <w:rFonts w:ascii="Times New Roman" w:eastAsia="Times New Roman" w:hAnsi="Times New Roman" w:cs="Times New Roman"/>
          <w:kern w:val="0"/>
          <w:sz w:val="24"/>
          <w:szCs w:val="24"/>
          <w14:ligatures w14:val="none"/>
        </w:rPr>
        <w:t xml:space="preserve"> at 2.00.</w:t>
      </w:r>
    </w:p>
    <w:p w14:paraId="5F7A0D9A" w14:textId="3715FEBB"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5C7DB834" wp14:editId="012FBD68">
            <wp:extent cx="5943600" cy="3343275"/>
            <wp:effectExtent l="0" t="0" r="0" b="9525"/>
            <wp:docPr id="488796087" name="Picture 3" descr="Query added to the Ask a question about your data box in a Q&amp;A visual and text answer displayed bel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Query added to the Ask a question about your data box in a Q&amp;A visual and text answer displayed below i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68AF53" w14:textId="77777777" w:rsidR="00855EB4" w:rsidRPr="00855EB4" w:rsidRDefault="00855EB4" w:rsidP="00855EB4">
      <w:pPr>
        <w:numPr>
          <w:ilvl w:val="0"/>
          <w:numId w:val="50"/>
        </w:num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 xml:space="preserve">Which </w:t>
      </w:r>
      <w:r w:rsidRPr="00855EB4">
        <w:rPr>
          <w:rFonts w:ascii="unset" w:eastAsia="Times New Roman" w:hAnsi="unset" w:cs="Times New Roman"/>
          <w:b/>
          <w:bCs/>
          <w:kern w:val="0"/>
          <w:sz w:val="24"/>
          <w:szCs w:val="24"/>
          <w14:ligatures w14:val="none"/>
        </w:rPr>
        <w:t>Product Subcategory</w:t>
      </w:r>
      <w:r w:rsidRPr="00855EB4">
        <w:rPr>
          <w:rFonts w:ascii="Times New Roman" w:eastAsia="Times New Roman" w:hAnsi="Times New Roman" w:cs="Times New Roman"/>
          <w:kern w:val="0"/>
          <w:sz w:val="24"/>
          <w:szCs w:val="24"/>
          <w14:ligatures w14:val="none"/>
        </w:rPr>
        <w:t xml:space="preserve"> has the highest </w:t>
      </w:r>
      <w:r w:rsidRPr="00855EB4">
        <w:rPr>
          <w:rFonts w:ascii="unset" w:eastAsia="Times New Roman" w:hAnsi="unset" w:cs="Times New Roman"/>
          <w:b/>
          <w:bCs/>
          <w:kern w:val="0"/>
          <w:sz w:val="24"/>
          <w:szCs w:val="24"/>
          <w14:ligatures w14:val="none"/>
        </w:rPr>
        <w:t>Product Weight</w:t>
      </w:r>
      <w:r w:rsidRPr="00855EB4">
        <w:rPr>
          <w:rFonts w:ascii="Times New Roman" w:eastAsia="Times New Roman" w:hAnsi="Times New Roman" w:cs="Times New Roman"/>
          <w:kern w:val="0"/>
          <w:sz w:val="24"/>
          <w:szCs w:val="24"/>
          <w14:ligatures w14:val="none"/>
        </w:rPr>
        <w:t xml:space="preserve">? The </w:t>
      </w:r>
      <w:proofErr w:type="spellStart"/>
      <w:r w:rsidRPr="00855EB4">
        <w:rPr>
          <w:rFonts w:ascii="unset" w:eastAsia="Times New Roman" w:hAnsi="unset" w:cs="Times New Roman"/>
          <w:b/>
          <w:bCs/>
          <w:kern w:val="0"/>
          <w:sz w:val="24"/>
          <w:szCs w:val="24"/>
          <w14:ligatures w14:val="none"/>
        </w:rPr>
        <w:t>Downhill</w:t>
      </w:r>
      <w:r w:rsidRPr="00855EB4">
        <w:rPr>
          <w:rFonts w:ascii="Times New Roman" w:eastAsia="Times New Roman" w:hAnsi="Times New Roman" w:cs="Times New Roman"/>
          <w:kern w:val="0"/>
          <w:sz w:val="24"/>
          <w:szCs w:val="24"/>
          <w14:ligatures w14:val="none"/>
        </w:rPr>
        <w:t>subcategory</w:t>
      </w:r>
      <w:proofErr w:type="spellEnd"/>
      <w:r w:rsidRPr="00855EB4">
        <w:rPr>
          <w:rFonts w:ascii="Times New Roman" w:eastAsia="Times New Roman" w:hAnsi="Times New Roman" w:cs="Times New Roman"/>
          <w:kern w:val="0"/>
          <w:sz w:val="24"/>
          <w:szCs w:val="24"/>
          <w14:ligatures w14:val="none"/>
        </w:rPr>
        <w:t xml:space="preserve"> has the highest </w:t>
      </w:r>
      <w:r w:rsidRPr="00855EB4">
        <w:rPr>
          <w:rFonts w:ascii="unset" w:eastAsia="Times New Roman" w:hAnsi="unset" w:cs="Times New Roman"/>
          <w:b/>
          <w:bCs/>
          <w:kern w:val="0"/>
          <w:sz w:val="24"/>
          <w:szCs w:val="24"/>
          <w14:ligatures w14:val="none"/>
        </w:rPr>
        <w:t>Product Weight</w:t>
      </w:r>
      <w:r w:rsidRPr="00855EB4">
        <w:rPr>
          <w:rFonts w:ascii="Times New Roman" w:eastAsia="Times New Roman" w:hAnsi="Times New Roman" w:cs="Times New Roman"/>
          <w:kern w:val="0"/>
          <w:sz w:val="24"/>
          <w:szCs w:val="24"/>
          <w14:ligatures w14:val="none"/>
        </w:rPr>
        <w:t>, registering at 151ounces.</w:t>
      </w:r>
    </w:p>
    <w:p w14:paraId="131AEFF4" w14:textId="69F5AA4D"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lastRenderedPageBreak/>
        <w:drawing>
          <wp:inline distT="0" distB="0" distL="0" distR="0" wp14:anchorId="5E10906F" wp14:editId="60AA529A">
            <wp:extent cx="5943600" cy="3343275"/>
            <wp:effectExtent l="0" t="0" r="0" b="9525"/>
            <wp:docPr id="841860075" name="Picture 2" descr="Query added to the Ask a question about your data box in a Q&amp;A visual and text answer displayed bel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uery added to the Ask a question about your data box in a Q&amp;A visual and text answer displayed below i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740D3B" w14:textId="77777777" w:rsidR="00855EB4" w:rsidRPr="00855EB4" w:rsidRDefault="00855EB4" w:rsidP="00855EB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55EB4">
        <w:rPr>
          <w:rFonts w:ascii="Times New Roman" w:eastAsia="Times New Roman" w:hAnsi="Times New Roman" w:cs="Times New Roman"/>
          <w:b/>
          <w:bCs/>
          <w:kern w:val="0"/>
          <w:sz w:val="36"/>
          <w:szCs w:val="36"/>
          <w14:ligatures w14:val="none"/>
        </w:rPr>
        <w:t>Final output</w:t>
      </w:r>
    </w:p>
    <w:p w14:paraId="7E2C3CA3"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t>The following is an example report against which you can compare your solution:</w:t>
      </w:r>
    </w:p>
    <w:p w14:paraId="021F3FDD" w14:textId="18781FF3" w:rsidR="00855EB4" w:rsidRPr="00855EB4" w:rsidRDefault="00855EB4" w:rsidP="00855EB4">
      <w:pPr>
        <w:spacing w:after="0"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noProof/>
          <w:kern w:val="0"/>
          <w:sz w:val="24"/>
          <w:szCs w:val="24"/>
          <w14:ligatures w14:val="none"/>
        </w:rPr>
        <w:drawing>
          <wp:inline distT="0" distB="0" distL="0" distR="0" wp14:anchorId="3C81E198" wp14:editId="303265CC">
            <wp:extent cx="5943600" cy="3342005"/>
            <wp:effectExtent l="0" t="0" r="0" b="0"/>
            <wp:docPr id="299177734" name="Picture 1" descr="Power BI report with Q&amp;A visual (left), three KPI visuals (top), line and clustered column chart (middle),  and table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ower BI report with Q&amp;A visual (left), three KPI visuals (top), line and clustered column chart (middle),  and table (lef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3E1C480" w14:textId="77777777" w:rsidR="00855EB4" w:rsidRPr="00855EB4" w:rsidRDefault="00855EB4" w:rsidP="00855EB4">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855EB4">
        <w:rPr>
          <w:rFonts w:ascii="Times New Roman" w:eastAsia="Times New Roman" w:hAnsi="Times New Roman" w:cs="Times New Roman"/>
          <w:b/>
          <w:bCs/>
          <w:kern w:val="0"/>
          <w:sz w:val="36"/>
          <w:szCs w:val="36"/>
          <w14:ligatures w14:val="none"/>
        </w:rPr>
        <w:t>Conclusion</w:t>
      </w:r>
    </w:p>
    <w:p w14:paraId="073C135C" w14:textId="77777777" w:rsidR="00855EB4" w:rsidRPr="00855EB4" w:rsidRDefault="00855EB4" w:rsidP="00855EB4">
      <w:pPr>
        <w:spacing w:after="100" w:afterAutospacing="1" w:line="240" w:lineRule="auto"/>
        <w:rPr>
          <w:rFonts w:ascii="Times New Roman" w:eastAsia="Times New Roman" w:hAnsi="Times New Roman" w:cs="Times New Roman"/>
          <w:kern w:val="0"/>
          <w:sz w:val="24"/>
          <w:szCs w:val="24"/>
          <w14:ligatures w14:val="none"/>
        </w:rPr>
      </w:pPr>
      <w:r w:rsidRPr="00855EB4">
        <w:rPr>
          <w:rFonts w:ascii="Times New Roman" w:eastAsia="Times New Roman" w:hAnsi="Times New Roman" w:cs="Times New Roman"/>
          <w:kern w:val="0"/>
          <w:sz w:val="24"/>
          <w:szCs w:val="24"/>
          <w14:ligatures w14:val="none"/>
        </w:rPr>
        <w:lastRenderedPageBreak/>
        <w:t>As you wrap up this transformative journey, it's essential to pause and consider the impact of what you've just achieved. You've not only mastered the tools to create compelling Power BI reports, but you've also unlocked the hidden stories within Adventure Works' vast data. In doing so, you've empowered decision-makers to act swiftly, strategically, and substantively. Remember, every visualization and every KPI you set could be the butterfly effect that drives a revolution. Now, go out there and turn those numbers into narratives that can drive business outcomes!</w:t>
      </w:r>
    </w:p>
    <w:p w14:paraId="4FC67720" w14:textId="337D1563" w:rsidR="00B46780" w:rsidRDefault="00855EB4" w:rsidP="00855EB4">
      <w:r w:rsidRPr="00855EB4">
        <w:rPr>
          <w:rFonts w:ascii="Helvetica" w:eastAsia="Times New Roman" w:hAnsi="Helvetica" w:cs="Helvetica"/>
          <w:color w:val="1F1F1F"/>
          <w:kern w:val="0"/>
          <w:sz w:val="21"/>
          <w:szCs w:val="21"/>
          <w:shd w:val="clear" w:color="auto" w:fill="FFFFFF"/>
          <w14:ligatures w14:val="none"/>
        </w:rPr>
        <w:br/>
      </w:r>
    </w:p>
    <w:sectPr w:rsidR="00B467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unse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261D"/>
    <w:multiLevelType w:val="multilevel"/>
    <w:tmpl w:val="BFB07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8C6F1B"/>
    <w:multiLevelType w:val="multilevel"/>
    <w:tmpl w:val="59940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B06DD9"/>
    <w:multiLevelType w:val="multilevel"/>
    <w:tmpl w:val="D2EC5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B364B9"/>
    <w:multiLevelType w:val="multilevel"/>
    <w:tmpl w:val="9E9E8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5F2374"/>
    <w:multiLevelType w:val="multilevel"/>
    <w:tmpl w:val="A836D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1A24CA"/>
    <w:multiLevelType w:val="multilevel"/>
    <w:tmpl w:val="11124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450F05"/>
    <w:multiLevelType w:val="multilevel"/>
    <w:tmpl w:val="E1CC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556893"/>
    <w:multiLevelType w:val="multilevel"/>
    <w:tmpl w:val="3236A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FF39EE"/>
    <w:multiLevelType w:val="multilevel"/>
    <w:tmpl w:val="5A5E4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E846AF"/>
    <w:multiLevelType w:val="multilevel"/>
    <w:tmpl w:val="DB001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7176AD"/>
    <w:multiLevelType w:val="multilevel"/>
    <w:tmpl w:val="4E8CE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E11A47"/>
    <w:multiLevelType w:val="multilevel"/>
    <w:tmpl w:val="A6F6D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42362A"/>
    <w:multiLevelType w:val="multilevel"/>
    <w:tmpl w:val="40CC2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6A4942"/>
    <w:multiLevelType w:val="multilevel"/>
    <w:tmpl w:val="440CD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81280E"/>
    <w:multiLevelType w:val="multilevel"/>
    <w:tmpl w:val="9A40F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8830A2"/>
    <w:multiLevelType w:val="multilevel"/>
    <w:tmpl w:val="EE62E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FE3FE0"/>
    <w:multiLevelType w:val="multilevel"/>
    <w:tmpl w:val="87566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605FE6"/>
    <w:multiLevelType w:val="multilevel"/>
    <w:tmpl w:val="66B22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FF4E17"/>
    <w:multiLevelType w:val="multilevel"/>
    <w:tmpl w:val="1BEC9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AA4B47"/>
    <w:multiLevelType w:val="multilevel"/>
    <w:tmpl w:val="34BE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0849AF"/>
    <w:multiLevelType w:val="multilevel"/>
    <w:tmpl w:val="E43C8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DF182B"/>
    <w:multiLevelType w:val="multilevel"/>
    <w:tmpl w:val="A54E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2C0BED"/>
    <w:multiLevelType w:val="multilevel"/>
    <w:tmpl w:val="80585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5C13EF"/>
    <w:multiLevelType w:val="multilevel"/>
    <w:tmpl w:val="B4386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560D37"/>
    <w:multiLevelType w:val="multilevel"/>
    <w:tmpl w:val="5E402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740D6F"/>
    <w:multiLevelType w:val="multilevel"/>
    <w:tmpl w:val="1A9A0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FF58E7"/>
    <w:multiLevelType w:val="multilevel"/>
    <w:tmpl w:val="C29E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A20228"/>
    <w:multiLevelType w:val="multilevel"/>
    <w:tmpl w:val="E49A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97E675D"/>
    <w:multiLevelType w:val="multilevel"/>
    <w:tmpl w:val="465A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FB701DD"/>
    <w:multiLevelType w:val="multilevel"/>
    <w:tmpl w:val="4346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3D2D53"/>
    <w:multiLevelType w:val="multilevel"/>
    <w:tmpl w:val="220EE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633F9A"/>
    <w:multiLevelType w:val="multilevel"/>
    <w:tmpl w:val="796E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4D27B87"/>
    <w:multiLevelType w:val="multilevel"/>
    <w:tmpl w:val="71148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52F678F"/>
    <w:multiLevelType w:val="multilevel"/>
    <w:tmpl w:val="45E85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42796F"/>
    <w:multiLevelType w:val="multilevel"/>
    <w:tmpl w:val="C6AC4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866648"/>
    <w:multiLevelType w:val="multilevel"/>
    <w:tmpl w:val="23D4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0981318"/>
    <w:multiLevelType w:val="multilevel"/>
    <w:tmpl w:val="4A76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C224A4D"/>
    <w:multiLevelType w:val="multilevel"/>
    <w:tmpl w:val="515CA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7E2175"/>
    <w:multiLevelType w:val="multilevel"/>
    <w:tmpl w:val="8728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16F1A61"/>
    <w:multiLevelType w:val="multilevel"/>
    <w:tmpl w:val="85B4C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D04819"/>
    <w:multiLevelType w:val="multilevel"/>
    <w:tmpl w:val="7048F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8D6BFE"/>
    <w:multiLevelType w:val="multilevel"/>
    <w:tmpl w:val="6A1E7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A50286"/>
    <w:multiLevelType w:val="multilevel"/>
    <w:tmpl w:val="E28CD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FA96447"/>
    <w:multiLevelType w:val="multilevel"/>
    <w:tmpl w:val="77E8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FA4E96"/>
    <w:multiLevelType w:val="multilevel"/>
    <w:tmpl w:val="431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6CC39A5"/>
    <w:multiLevelType w:val="multilevel"/>
    <w:tmpl w:val="6D2A7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241BAE"/>
    <w:multiLevelType w:val="multilevel"/>
    <w:tmpl w:val="1980A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6362019">
    <w:abstractNumId w:val="28"/>
  </w:num>
  <w:num w:numId="2" w16cid:durableId="1363896914">
    <w:abstractNumId w:val="15"/>
  </w:num>
  <w:num w:numId="3" w16cid:durableId="1153064115">
    <w:abstractNumId w:val="17"/>
  </w:num>
  <w:num w:numId="4" w16cid:durableId="1018191546">
    <w:abstractNumId w:val="4"/>
  </w:num>
  <w:num w:numId="5" w16cid:durableId="1934631654">
    <w:abstractNumId w:val="32"/>
  </w:num>
  <w:num w:numId="6" w16cid:durableId="1293711827">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7" w16cid:durableId="99301059">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523861690">
    <w:abstractNumId w:val="43"/>
  </w:num>
  <w:num w:numId="9" w16cid:durableId="1701782121">
    <w:abstractNumId w:val="2"/>
  </w:num>
  <w:num w:numId="10" w16cid:durableId="1440030456">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467892025">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1264607358">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1116557651">
    <w:abstractNumId w:val="42"/>
  </w:num>
  <w:num w:numId="14" w16cid:durableId="41946421">
    <w:abstractNumId w:val="9"/>
  </w:num>
  <w:num w:numId="15" w16cid:durableId="1181699664">
    <w:abstractNumId w:val="41"/>
  </w:num>
  <w:num w:numId="16" w16cid:durableId="1344479195">
    <w:abstractNumId w:val="20"/>
  </w:num>
  <w:num w:numId="17" w16cid:durableId="239370137">
    <w:abstractNumId w:val="24"/>
  </w:num>
  <w:num w:numId="18" w16cid:durableId="1453867487">
    <w:abstractNumId w:val="26"/>
  </w:num>
  <w:num w:numId="19" w16cid:durableId="1933971923">
    <w:abstractNumId w:val="37"/>
  </w:num>
  <w:num w:numId="20" w16cid:durableId="104275291">
    <w:abstractNumId w:val="10"/>
  </w:num>
  <w:num w:numId="21" w16cid:durableId="1534462606">
    <w:abstractNumId w:val="23"/>
  </w:num>
  <w:num w:numId="22" w16cid:durableId="702168945">
    <w:abstractNumId w:val="34"/>
  </w:num>
  <w:num w:numId="23" w16cid:durableId="2052881655">
    <w:abstractNumId w:val="40"/>
  </w:num>
  <w:num w:numId="24" w16cid:durableId="1315404860">
    <w:abstractNumId w:val="7"/>
  </w:num>
  <w:num w:numId="25" w16cid:durableId="1752964497">
    <w:abstractNumId w:val="8"/>
  </w:num>
  <w:num w:numId="26" w16cid:durableId="284360706">
    <w:abstractNumId w:val="19"/>
  </w:num>
  <w:num w:numId="27" w16cid:durableId="361783908">
    <w:abstractNumId w:val="39"/>
  </w:num>
  <w:num w:numId="28" w16cid:durableId="1572691172">
    <w:abstractNumId w:val="12"/>
  </w:num>
  <w:num w:numId="29" w16cid:durableId="2131240669">
    <w:abstractNumId w:val="25"/>
  </w:num>
  <w:num w:numId="30" w16cid:durableId="135999672">
    <w:abstractNumId w:val="45"/>
  </w:num>
  <w:num w:numId="31" w16cid:durableId="1388576967">
    <w:abstractNumId w:val="30"/>
  </w:num>
  <w:num w:numId="32" w16cid:durableId="742070222">
    <w:abstractNumId w:val="14"/>
  </w:num>
  <w:num w:numId="33" w16cid:durableId="350307023">
    <w:abstractNumId w:val="46"/>
  </w:num>
  <w:num w:numId="34" w16cid:durableId="233591254">
    <w:abstractNumId w:val="11"/>
  </w:num>
  <w:num w:numId="35" w16cid:durableId="1064184177">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530068861">
    <w:abstractNumId w:val="44"/>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43019776">
    <w:abstractNumId w:val="1"/>
  </w:num>
  <w:num w:numId="38" w16cid:durableId="852577411">
    <w:abstractNumId w:val="29"/>
  </w:num>
  <w:num w:numId="39" w16cid:durableId="1716154311">
    <w:abstractNumId w:val="3"/>
  </w:num>
  <w:num w:numId="40" w16cid:durableId="1661618">
    <w:abstractNumId w:val="5"/>
  </w:num>
  <w:num w:numId="41" w16cid:durableId="332730344">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42" w16cid:durableId="1841699980">
    <w:abstractNumId w:val="38"/>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575386312">
    <w:abstractNumId w:val="22"/>
  </w:num>
  <w:num w:numId="44" w16cid:durableId="1484737171">
    <w:abstractNumId w:val="16"/>
  </w:num>
  <w:num w:numId="45" w16cid:durableId="1697341247">
    <w:abstractNumId w:val="13"/>
  </w:num>
  <w:num w:numId="46" w16cid:durableId="332077543">
    <w:abstractNumId w:val="0"/>
  </w:num>
  <w:num w:numId="47" w16cid:durableId="1818644869">
    <w:abstractNumId w:val="33"/>
  </w:num>
  <w:num w:numId="48" w16cid:durableId="914317133">
    <w:abstractNumId w:val="18"/>
  </w:num>
  <w:num w:numId="49" w16cid:durableId="1475828137">
    <w:abstractNumId w:val="21"/>
  </w:num>
  <w:num w:numId="50" w16cid:durableId="88660340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529E"/>
    <w:rsid w:val="00070E2F"/>
    <w:rsid w:val="00855EB4"/>
    <w:rsid w:val="00B46780"/>
    <w:rsid w:val="00B8584F"/>
    <w:rsid w:val="00C70C3A"/>
    <w:rsid w:val="00E15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04BA6"/>
  <w15:chartTrackingRefBased/>
  <w15:docId w15:val="{4B93317E-57B6-40B5-9F80-8BF59B90A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52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152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152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152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52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52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52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52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52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2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152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152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152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52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52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52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52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529E"/>
    <w:rPr>
      <w:rFonts w:eastAsiaTheme="majorEastAsia" w:cstheme="majorBidi"/>
      <w:color w:val="272727" w:themeColor="text1" w:themeTint="D8"/>
    </w:rPr>
  </w:style>
  <w:style w:type="paragraph" w:styleId="Title">
    <w:name w:val="Title"/>
    <w:basedOn w:val="Normal"/>
    <w:next w:val="Normal"/>
    <w:link w:val="TitleChar"/>
    <w:uiPriority w:val="10"/>
    <w:qFormat/>
    <w:rsid w:val="00E152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52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52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52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529E"/>
    <w:pPr>
      <w:spacing w:before="160"/>
      <w:jc w:val="center"/>
    </w:pPr>
    <w:rPr>
      <w:i/>
      <w:iCs/>
      <w:color w:val="404040" w:themeColor="text1" w:themeTint="BF"/>
    </w:rPr>
  </w:style>
  <w:style w:type="character" w:customStyle="1" w:styleId="QuoteChar">
    <w:name w:val="Quote Char"/>
    <w:basedOn w:val="DefaultParagraphFont"/>
    <w:link w:val="Quote"/>
    <w:uiPriority w:val="29"/>
    <w:rsid w:val="00E1529E"/>
    <w:rPr>
      <w:i/>
      <w:iCs/>
      <w:color w:val="404040" w:themeColor="text1" w:themeTint="BF"/>
    </w:rPr>
  </w:style>
  <w:style w:type="paragraph" w:styleId="ListParagraph">
    <w:name w:val="List Paragraph"/>
    <w:basedOn w:val="Normal"/>
    <w:uiPriority w:val="34"/>
    <w:qFormat/>
    <w:rsid w:val="00E1529E"/>
    <w:pPr>
      <w:ind w:left="720"/>
      <w:contextualSpacing/>
    </w:pPr>
  </w:style>
  <w:style w:type="character" w:styleId="IntenseEmphasis">
    <w:name w:val="Intense Emphasis"/>
    <w:basedOn w:val="DefaultParagraphFont"/>
    <w:uiPriority w:val="21"/>
    <w:qFormat/>
    <w:rsid w:val="00E1529E"/>
    <w:rPr>
      <w:i/>
      <w:iCs/>
      <w:color w:val="0F4761" w:themeColor="accent1" w:themeShade="BF"/>
    </w:rPr>
  </w:style>
  <w:style w:type="paragraph" w:styleId="IntenseQuote">
    <w:name w:val="Intense Quote"/>
    <w:basedOn w:val="Normal"/>
    <w:next w:val="Normal"/>
    <w:link w:val="IntenseQuoteChar"/>
    <w:uiPriority w:val="30"/>
    <w:qFormat/>
    <w:rsid w:val="00E152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529E"/>
    <w:rPr>
      <w:i/>
      <w:iCs/>
      <w:color w:val="0F4761" w:themeColor="accent1" w:themeShade="BF"/>
    </w:rPr>
  </w:style>
  <w:style w:type="character" w:styleId="IntenseReference">
    <w:name w:val="Intense Reference"/>
    <w:basedOn w:val="DefaultParagraphFont"/>
    <w:uiPriority w:val="32"/>
    <w:qFormat/>
    <w:rsid w:val="00E1529E"/>
    <w:rPr>
      <w:b/>
      <w:bCs/>
      <w:smallCaps/>
      <w:color w:val="0F4761" w:themeColor="accent1" w:themeShade="BF"/>
      <w:spacing w:val="5"/>
    </w:rPr>
  </w:style>
  <w:style w:type="paragraph" w:styleId="NormalWeb">
    <w:name w:val="Normal (Web)"/>
    <w:basedOn w:val="Normal"/>
    <w:uiPriority w:val="99"/>
    <w:semiHidden/>
    <w:unhideWhenUsed/>
    <w:rsid w:val="00E1529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E1529E"/>
    <w:rPr>
      <w:i/>
      <w:iCs/>
    </w:rPr>
  </w:style>
  <w:style w:type="character" w:styleId="Hyperlink">
    <w:name w:val="Hyperlink"/>
    <w:basedOn w:val="DefaultParagraphFont"/>
    <w:uiPriority w:val="99"/>
    <w:semiHidden/>
    <w:unhideWhenUsed/>
    <w:rsid w:val="00E1529E"/>
    <w:rPr>
      <w:color w:val="0000FF"/>
      <w:u w:val="single"/>
    </w:rPr>
  </w:style>
  <w:style w:type="character" w:styleId="Strong">
    <w:name w:val="Strong"/>
    <w:basedOn w:val="DefaultParagraphFont"/>
    <w:uiPriority w:val="22"/>
    <w:qFormat/>
    <w:rsid w:val="00E1529E"/>
    <w:rPr>
      <w:b/>
      <w:bCs/>
    </w:rPr>
  </w:style>
  <w:style w:type="character" w:customStyle="1" w:styleId="cds-button-label">
    <w:name w:val="cds-button-label"/>
    <w:basedOn w:val="DefaultParagraphFont"/>
    <w:rsid w:val="00E152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917440">
      <w:bodyDiv w:val="1"/>
      <w:marLeft w:val="0"/>
      <w:marRight w:val="0"/>
      <w:marTop w:val="0"/>
      <w:marBottom w:val="0"/>
      <w:divBdr>
        <w:top w:val="none" w:sz="0" w:space="0" w:color="auto"/>
        <w:left w:val="none" w:sz="0" w:space="0" w:color="auto"/>
        <w:bottom w:val="none" w:sz="0" w:space="0" w:color="auto"/>
        <w:right w:val="none" w:sz="0" w:space="0" w:color="auto"/>
      </w:divBdr>
      <w:divsChild>
        <w:div w:id="236327123">
          <w:marLeft w:val="0"/>
          <w:marRight w:val="0"/>
          <w:marTop w:val="0"/>
          <w:marBottom w:val="0"/>
          <w:divBdr>
            <w:top w:val="none" w:sz="0" w:space="0" w:color="auto"/>
            <w:left w:val="none" w:sz="0" w:space="0" w:color="auto"/>
            <w:bottom w:val="none" w:sz="0" w:space="0" w:color="auto"/>
            <w:right w:val="none" w:sz="0" w:space="0" w:color="auto"/>
          </w:divBdr>
          <w:divsChild>
            <w:div w:id="371537877">
              <w:marLeft w:val="0"/>
              <w:marRight w:val="0"/>
              <w:marTop w:val="0"/>
              <w:marBottom w:val="0"/>
              <w:divBdr>
                <w:top w:val="none" w:sz="0" w:space="0" w:color="auto"/>
                <w:left w:val="none" w:sz="0" w:space="0" w:color="auto"/>
                <w:bottom w:val="none" w:sz="0" w:space="0" w:color="auto"/>
                <w:right w:val="none" w:sz="0" w:space="0" w:color="auto"/>
              </w:divBdr>
              <w:divsChild>
                <w:div w:id="2091610311">
                  <w:marLeft w:val="0"/>
                  <w:marRight w:val="0"/>
                  <w:marTop w:val="0"/>
                  <w:marBottom w:val="0"/>
                  <w:divBdr>
                    <w:top w:val="none" w:sz="0" w:space="0" w:color="auto"/>
                    <w:left w:val="none" w:sz="0" w:space="0" w:color="auto"/>
                    <w:bottom w:val="none" w:sz="0" w:space="0" w:color="auto"/>
                    <w:right w:val="none" w:sz="0" w:space="0" w:color="auto"/>
                  </w:divBdr>
                </w:div>
                <w:div w:id="1791582367">
                  <w:marLeft w:val="0"/>
                  <w:marRight w:val="0"/>
                  <w:marTop w:val="0"/>
                  <w:marBottom w:val="0"/>
                  <w:divBdr>
                    <w:top w:val="none" w:sz="0" w:space="0" w:color="auto"/>
                    <w:left w:val="none" w:sz="0" w:space="0" w:color="auto"/>
                    <w:bottom w:val="none" w:sz="0" w:space="0" w:color="auto"/>
                    <w:right w:val="none" w:sz="0" w:space="0" w:color="auto"/>
                  </w:divBdr>
                  <w:divsChild>
                    <w:div w:id="1504978612">
                      <w:marLeft w:val="0"/>
                      <w:marRight w:val="0"/>
                      <w:marTop w:val="0"/>
                      <w:marBottom w:val="0"/>
                      <w:divBdr>
                        <w:top w:val="none" w:sz="0" w:space="0" w:color="auto"/>
                        <w:left w:val="none" w:sz="0" w:space="0" w:color="auto"/>
                        <w:bottom w:val="none" w:sz="0" w:space="0" w:color="auto"/>
                        <w:right w:val="none" w:sz="0" w:space="0" w:color="auto"/>
                      </w:divBdr>
                      <w:divsChild>
                        <w:div w:id="427311261">
                          <w:marLeft w:val="0"/>
                          <w:marRight w:val="0"/>
                          <w:marTop w:val="0"/>
                          <w:marBottom w:val="0"/>
                          <w:divBdr>
                            <w:top w:val="none" w:sz="0" w:space="0" w:color="auto"/>
                            <w:left w:val="none" w:sz="0" w:space="0" w:color="auto"/>
                            <w:bottom w:val="none" w:sz="0" w:space="0" w:color="auto"/>
                            <w:right w:val="none" w:sz="0" w:space="0" w:color="auto"/>
                          </w:divBdr>
                          <w:divsChild>
                            <w:div w:id="230385268">
                              <w:marLeft w:val="0"/>
                              <w:marRight w:val="0"/>
                              <w:marTop w:val="0"/>
                              <w:marBottom w:val="0"/>
                              <w:divBdr>
                                <w:top w:val="none" w:sz="0" w:space="0" w:color="auto"/>
                                <w:left w:val="none" w:sz="0" w:space="0" w:color="auto"/>
                                <w:bottom w:val="none" w:sz="0" w:space="0" w:color="auto"/>
                                <w:right w:val="none" w:sz="0" w:space="0" w:color="auto"/>
                              </w:divBdr>
                              <w:divsChild>
                                <w:div w:id="37291576">
                                  <w:marLeft w:val="0"/>
                                  <w:marRight w:val="0"/>
                                  <w:marTop w:val="0"/>
                                  <w:marBottom w:val="0"/>
                                  <w:divBdr>
                                    <w:top w:val="none" w:sz="0" w:space="0" w:color="auto"/>
                                    <w:left w:val="none" w:sz="0" w:space="0" w:color="auto"/>
                                    <w:bottom w:val="none" w:sz="0" w:space="0" w:color="auto"/>
                                    <w:right w:val="none" w:sz="0" w:space="0" w:color="auto"/>
                                  </w:divBdr>
                                  <w:divsChild>
                                    <w:div w:id="38674982">
                                      <w:marLeft w:val="0"/>
                                      <w:marRight w:val="0"/>
                                      <w:marTop w:val="0"/>
                                      <w:marBottom w:val="0"/>
                                      <w:divBdr>
                                        <w:top w:val="none" w:sz="0" w:space="0" w:color="auto"/>
                                        <w:left w:val="none" w:sz="0" w:space="0" w:color="auto"/>
                                        <w:bottom w:val="none" w:sz="0" w:space="0" w:color="auto"/>
                                        <w:right w:val="none" w:sz="0" w:space="0" w:color="auto"/>
                                      </w:divBdr>
                                      <w:divsChild>
                                        <w:div w:id="978993900">
                                          <w:marLeft w:val="0"/>
                                          <w:marRight w:val="0"/>
                                          <w:marTop w:val="0"/>
                                          <w:marBottom w:val="0"/>
                                          <w:divBdr>
                                            <w:top w:val="none" w:sz="0" w:space="0" w:color="auto"/>
                                            <w:left w:val="none" w:sz="0" w:space="0" w:color="auto"/>
                                            <w:bottom w:val="none" w:sz="0" w:space="0" w:color="auto"/>
                                            <w:right w:val="none" w:sz="0" w:space="0" w:color="auto"/>
                                          </w:divBdr>
                                          <w:divsChild>
                                            <w:div w:id="1961182661">
                                              <w:marLeft w:val="0"/>
                                              <w:marRight w:val="0"/>
                                              <w:marTop w:val="0"/>
                                              <w:marBottom w:val="0"/>
                                              <w:divBdr>
                                                <w:top w:val="none" w:sz="0" w:space="0" w:color="auto"/>
                                                <w:left w:val="none" w:sz="0" w:space="0" w:color="auto"/>
                                                <w:bottom w:val="none" w:sz="0" w:space="0" w:color="auto"/>
                                                <w:right w:val="none" w:sz="0" w:space="0" w:color="auto"/>
                                              </w:divBdr>
                                              <w:divsChild>
                                                <w:div w:id="888372729">
                                                  <w:marLeft w:val="0"/>
                                                  <w:marRight w:val="0"/>
                                                  <w:marTop w:val="0"/>
                                                  <w:marBottom w:val="0"/>
                                                  <w:divBdr>
                                                    <w:top w:val="none" w:sz="0" w:space="0" w:color="auto"/>
                                                    <w:left w:val="none" w:sz="0" w:space="0" w:color="auto"/>
                                                    <w:bottom w:val="none" w:sz="0" w:space="0" w:color="auto"/>
                                                    <w:right w:val="none" w:sz="0" w:space="0" w:color="auto"/>
                                                  </w:divBdr>
                                                  <w:divsChild>
                                                    <w:div w:id="171653305">
                                                      <w:marLeft w:val="0"/>
                                                      <w:marRight w:val="0"/>
                                                      <w:marTop w:val="0"/>
                                                      <w:marBottom w:val="0"/>
                                                      <w:divBdr>
                                                        <w:top w:val="none" w:sz="0" w:space="0" w:color="auto"/>
                                                        <w:left w:val="none" w:sz="0" w:space="0" w:color="auto"/>
                                                        <w:bottom w:val="none" w:sz="0" w:space="0" w:color="auto"/>
                                                        <w:right w:val="none" w:sz="0" w:space="0" w:color="auto"/>
                                                      </w:divBdr>
                                                      <w:divsChild>
                                                        <w:div w:id="1914927850">
                                                          <w:marLeft w:val="0"/>
                                                          <w:marRight w:val="0"/>
                                                          <w:marTop w:val="0"/>
                                                          <w:marBottom w:val="0"/>
                                                          <w:divBdr>
                                                            <w:top w:val="none" w:sz="0" w:space="0" w:color="auto"/>
                                                            <w:left w:val="none" w:sz="0" w:space="0" w:color="auto"/>
                                                            <w:bottom w:val="none" w:sz="0" w:space="0" w:color="auto"/>
                                                            <w:right w:val="none" w:sz="0" w:space="0" w:color="auto"/>
                                                          </w:divBdr>
                                                        </w:div>
                                                        <w:div w:id="121615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8122103">
                  <w:marLeft w:val="0"/>
                  <w:marRight w:val="0"/>
                  <w:marTop w:val="0"/>
                  <w:marBottom w:val="0"/>
                  <w:divBdr>
                    <w:top w:val="none" w:sz="0" w:space="0" w:color="auto"/>
                    <w:left w:val="none" w:sz="0" w:space="0" w:color="auto"/>
                    <w:bottom w:val="none" w:sz="0" w:space="0" w:color="auto"/>
                    <w:right w:val="none" w:sz="0" w:space="0" w:color="auto"/>
                  </w:divBdr>
                  <w:divsChild>
                    <w:div w:id="15586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98644">
          <w:marLeft w:val="0"/>
          <w:marRight w:val="0"/>
          <w:marTop w:val="0"/>
          <w:marBottom w:val="0"/>
          <w:divBdr>
            <w:top w:val="single" w:sz="6" w:space="11" w:color="DDDDDD"/>
            <w:left w:val="none" w:sz="0" w:space="0" w:color="auto"/>
            <w:bottom w:val="none" w:sz="0" w:space="0" w:color="auto"/>
            <w:right w:val="none" w:sz="0" w:space="0" w:color="auto"/>
          </w:divBdr>
          <w:divsChild>
            <w:div w:id="1089622622">
              <w:marLeft w:val="0"/>
              <w:marRight w:val="0"/>
              <w:marTop w:val="0"/>
              <w:marBottom w:val="0"/>
              <w:divBdr>
                <w:top w:val="none" w:sz="0" w:space="0" w:color="auto"/>
                <w:left w:val="none" w:sz="0" w:space="0" w:color="auto"/>
                <w:bottom w:val="none" w:sz="0" w:space="0" w:color="auto"/>
                <w:right w:val="none" w:sz="0" w:space="0" w:color="auto"/>
              </w:divBdr>
              <w:divsChild>
                <w:div w:id="1680309989">
                  <w:marLeft w:val="-120"/>
                  <w:marRight w:val="0"/>
                  <w:marTop w:val="0"/>
                  <w:marBottom w:val="0"/>
                  <w:divBdr>
                    <w:top w:val="none" w:sz="0" w:space="0" w:color="auto"/>
                    <w:left w:val="none" w:sz="0" w:space="0" w:color="auto"/>
                    <w:bottom w:val="none" w:sz="0" w:space="0" w:color="auto"/>
                    <w:right w:val="none" w:sz="0" w:space="0" w:color="auto"/>
                  </w:divBdr>
                  <w:divsChild>
                    <w:div w:id="895512742">
                      <w:marLeft w:val="0"/>
                      <w:marRight w:val="0"/>
                      <w:marTop w:val="0"/>
                      <w:marBottom w:val="0"/>
                      <w:divBdr>
                        <w:top w:val="none" w:sz="0" w:space="0" w:color="auto"/>
                        <w:left w:val="none" w:sz="0" w:space="0" w:color="auto"/>
                        <w:bottom w:val="none" w:sz="0" w:space="0" w:color="auto"/>
                        <w:right w:val="none" w:sz="0" w:space="0" w:color="auto"/>
                      </w:divBdr>
                      <w:divsChild>
                        <w:div w:id="550268176">
                          <w:marLeft w:val="0"/>
                          <w:marRight w:val="0"/>
                          <w:marTop w:val="0"/>
                          <w:marBottom w:val="0"/>
                          <w:divBdr>
                            <w:top w:val="none" w:sz="0" w:space="0" w:color="auto"/>
                            <w:left w:val="none" w:sz="0" w:space="0" w:color="auto"/>
                            <w:bottom w:val="none" w:sz="0" w:space="0" w:color="auto"/>
                            <w:right w:val="none" w:sz="0" w:space="0" w:color="auto"/>
                          </w:divBdr>
                          <w:divsChild>
                            <w:div w:id="198720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93945">
                      <w:marLeft w:val="0"/>
                      <w:marRight w:val="0"/>
                      <w:marTop w:val="0"/>
                      <w:marBottom w:val="0"/>
                      <w:divBdr>
                        <w:top w:val="none" w:sz="0" w:space="0" w:color="auto"/>
                        <w:left w:val="none" w:sz="0" w:space="0" w:color="auto"/>
                        <w:bottom w:val="none" w:sz="0" w:space="0" w:color="auto"/>
                        <w:right w:val="none" w:sz="0" w:space="0" w:color="auto"/>
                      </w:divBdr>
                      <w:divsChild>
                        <w:div w:id="1255360299">
                          <w:marLeft w:val="0"/>
                          <w:marRight w:val="0"/>
                          <w:marTop w:val="0"/>
                          <w:marBottom w:val="0"/>
                          <w:divBdr>
                            <w:top w:val="none" w:sz="0" w:space="0" w:color="auto"/>
                            <w:left w:val="none" w:sz="0" w:space="0" w:color="auto"/>
                            <w:bottom w:val="none" w:sz="0" w:space="0" w:color="auto"/>
                            <w:right w:val="none" w:sz="0" w:space="0" w:color="auto"/>
                          </w:divBdr>
                          <w:divsChild>
                            <w:div w:id="101118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5127674">
      <w:bodyDiv w:val="1"/>
      <w:marLeft w:val="0"/>
      <w:marRight w:val="0"/>
      <w:marTop w:val="0"/>
      <w:marBottom w:val="0"/>
      <w:divBdr>
        <w:top w:val="none" w:sz="0" w:space="0" w:color="auto"/>
        <w:left w:val="none" w:sz="0" w:space="0" w:color="auto"/>
        <w:bottom w:val="none" w:sz="0" w:space="0" w:color="auto"/>
        <w:right w:val="none" w:sz="0" w:space="0" w:color="auto"/>
      </w:divBdr>
      <w:divsChild>
        <w:div w:id="140200575">
          <w:marLeft w:val="0"/>
          <w:marRight w:val="0"/>
          <w:marTop w:val="0"/>
          <w:marBottom w:val="0"/>
          <w:divBdr>
            <w:top w:val="none" w:sz="0" w:space="0" w:color="auto"/>
            <w:left w:val="none" w:sz="0" w:space="0" w:color="auto"/>
            <w:bottom w:val="none" w:sz="0" w:space="0" w:color="auto"/>
            <w:right w:val="none" w:sz="0" w:space="0" w:color="auto"/>
          </w:divBdr>
          <w:divsChild>
            <w:div w:id="2128699055">
              <w:marLeft w:val="0"/>
              <w:marRight w:val="0"/>
              <w:marTop w:val="0"/>
              <w:marBottom w:val="0"/>
              <w:divBdr>
                <w:top w:val="none" w:sz="0" w:space="0" w:color="auto"/>
                <w:left w:val="none" w:sz="0" w:space="0" w:color="auto"/>
                <w:bottom w:val="none" w:sz="0" w:space="0" w:color="auto"/>
                <w:right w:val="none" w:sz="0" w:space="0" w:color="auto"/>
              </w:divBdr>
              <w:divsChild>
                <w:div w:id="970748578">
                  <w:marLeft w:val="0"/>
                  <w:marRight w:val="0"/>
                  <w:marTop w:val="0"/>
                  <w:marBottom w:val="0"/>
                  <w:divBdr>
                    <w:top w:val="none" w:sz="0" w:space="0" w:color="auto"/>
                    <w:left w:val="none" w:sz="0" w:space="0" w:color="auto"/>
                    <w:bottom w:val="none" w:sz="0" w:space="0" w:color="auto"/>
                    <w:right w:val="none" w:sz="0" w:space="0" w:color="auto"/>
                  </w:divBdr>
                </w:div>
                <w:div w:id="1520508515">
                  <w:marLeft w:val="0"/>
                  <w:marRight w:val="0"/>
                  <w:marTop w:val="0"/>
                  <w:marBottom w:val="0"/>
                  <w:divBdr>
                    <w:top w:val="none" w:sz="0" w:space="0" w:color="auto"/>
                    <w:left w:val="none" w:sz="0" w:space="0" w:color="auto"/>
                    <w:bottom w:val="none" w:sz="0" w:space="0" w:color="auto"/>
                    <w:right w:val="none" w:sz="0" w:space="0" w:color="auto"/>
                  </w:divBdr>
                  <w:divsChild>
                    <w:div w:id="1796558759">
                      <w:marLeft w:val="0"/>
                      <w:marRight w:val="0"/>
                      <w:marTop w:val="0"/>
                      <w:marBottom w:val="0"/>
                      <w:divBdr>
                        <w:top w:val="none" w:sz="0" w:space="0" w:color="auto"/>
                        <w:left w:val="none" w:sz="0" w:space="0" w:color="auto"/>
                        <w:bottom w:val="none" w:sz="0" w:space="0" w:color="auto"/>
                        <w:right w:val="none" w:sz="0" w:space="0" w:color="auto"/>
                      </w:divBdr>
                      <w:divsChild>
                        <w:div w:id="1152140199">
                          <w:marLeft w:val="0"/>
                          <w:marRight w:val="0"/>
                          <w:marTop w:val="0"/>
                          <w:marBottom w:val="0"/>
                          <w:divBdr>
                            <w:top w:val="none" w:sz="0" w:space="0" w:color="auto"/>
                            <w:left w:val="none" w:sz="0" w:space="0" w:color="auto"/>
                            <w:bottom w:val="none" w:sz="0" w:space="0" w:color="auto"/>
                            <w:right w:val="none" w:sz="0" w:space="0" w:color="auto"/>
                          </w:divBdr>
                          <w:divsChild>
                            <w:div w:id="1989169012">
                              <w:marLeft w:val="0"/>
                              <w:marRight w:val="0"/>
                              <w:marTop w:val="0"/>
                              <w:marBottom w:val="0"/>
                              <w:divBdr>
                                <w:top w:val="none" w:sz="0" w:space="0" w:color="auto"/>
                                <w:left w:val="none" w:sz="0" w:space="0" w:color="auto"/>
                                <w:bottom w:val="none" w:sz="0" w:space="0" w:color="auto"/>
                                <w:right w:val="none" w:sz="0" w:space="0" w:color="auto"/>
                              </w:divBdr>
                              <w:divsChild>
                                <w:div w:id="1789355241">
                                  <w:marLeft w:val="0"/>
                                  <w:marRight w:val="0"/>
                                  <w:marTop w:val="0"/>
                                  <w:marBottom w:val="0"/>
                                  <w:divBdr>
                                    <w:top w:val="none" w:sz="0" w:space="0" w:color="auto"/>
                                    <w:left w:val="none" w:sz="0" w:space="0" w:color="auto"/>
                                    <w:bottom w:val="none" w:sz="0" w:space="0" w:color="auto"/>
                                    <w:right w:val="none" w:sz="0" w:space="0" w:color="auto"/>
                                  </w:divBdr>
                                  <w:divsChild>
                                    <w:div w:id="1687439798">
                                      <w:marLeft w:val="0"/>
                                      <w:marRight w:val="0"/>
                                      <w:marTop w:val="0"/>
                                      <w:marBottom w:val="0"/>
                                      <w:divBdr>
                                        <w:top w:val="none" w:sz="0" w:space="0" w:color="auto"/>
                                        <w:left w:val="none" w:sz="0" w:space="0" w:color="auto"/>
                                        <w:bottom w:val="none" w:sz="0" w:space="0" w:color="auto"/>
                                        <w:right w:val="none" w:sz="0" w:space="0" w:color="auto"/>
                                      </w:divBdr>
                                    </w:div>
                                    <w:div w:id="506752602">
                                      <w:marLeft w:val="0"/>
                                      <w:marRight w:val="0"/>
                                      <w:marTop w:val="0"/>
                                      <w:marBottom w:val="0"/>
                                      <w:divBdr>
                                        <w:top w:val="none" w:sz="0" w:space="0" w:color="auto"/>
                                        <w:left w:val="none" w:sz="0" w:space="0" w:color="auto"/>
                                        <w:bottom w:val="none" w:sz="0" w:space="0" w:color="auto"/>
                                        <w:right w:val="none" w:sz="0" w:space="0" w:color="auto"/>
                                      </w:divBdr>
                                    </w:div>
                                    <w:div w:id="1563254535">
                                      <w:marLeft w:val="0"/>
                                      <w:marRight w:val="0"/>
                                      <w:marTop w:val="0"/>
                                      <w:marBottom w:val="0"/>
                                      <w:divBdr>
                                        <w:top w:val="none" w:sz="0" w:space="0" w:color="auto"/>
                                        <w:left w:val="none" w:sz="0" w:space="0" w:color="auto"/>
                                        <w:bottom w:val="none" w:sz="0" w:space="0" w:color="auto"/>
                                        <w:right w:val="none" w:sz="0" w:space="0" w:color="auto"/>
                                      </w:divBdr>
                                    </w:div>
                                    <w:div w:id="1912158834">
                                      <w:marLeft w:val="0"/>
                                      <w:marRight w:val="0"/>
                                      <w:marTop w:val="0"/>
                                      <w:marBottom w:val="0"/>
                                      <w:divBdr>
                                        <w:top w:val="none" w:sz="0" w:space="0" w:color="auto"/>
                                        <w:left w:val="none" w:sz="0" w:space="0" w:color="auto"/>
                                        <w:bottom w:val="none" w:sz="0" w:space="0" w:color="auto"/>
                                        <w:right w:val="none" w:sz="0" w:space="0" w:color="auto"/>
                                      </w:divBdr>
                                    </w:div>
                                    <w:div w:id="1395354827">
                                      <w:marLeft w:val="0"/>
                                      <w:marRight w:val="0"/>
                                      <w:marTop w:val="0"/>
                                      <w:marBottom w:val="0"/>
                                      <w:divBdr>
                                        <w:top w:val="none" w:sz="0" w:space="0" w:color="auto"/>
                                        <w:left w:val="none" w:sz="0" w:space="0" w:color="auto"/>
                                        <w:bottom w:val="none" w:sz="0" w:space="0" w:color="auto"/>
                                        <w:right w:val="none" w:sz="0" w:space="0" w:color="auto"/>
                                      </w:divBdr>
                                    </w:div>
                                    <w:div w:id="278076599">
                                      <w:marLeft w:val="0"/>
                                      <w:marRight w:val="0"/>
                                      <w:marTop w:val="0"/>
                                      <w:marBottom w:val="0"/>
                                      <w:divBdr>
                                        <w:top w:val="none" w:sz="0" w:space="0" w:color="auto"/>
                                        <w:left w:val="none" w:sz="0" w:space="0" w:color="auto"/>
                                        <w:bottom w:val="none" w:sz="0" w:space="0" w:color="auto"/>
                                        <w:right w:val="none" w:sz="0" w:space="0" w:color="auto"/>
                                      </w:divBdr>
                                    </w:div>
                                    <w:div w:id="1663851367">
                                      <w:marLeft w:val="0"/>
                                      <w:marRight w:val="0"/>
                                      <w:marTop w:val="0"/>
                                      <w:marBottom w:val="0"/>
                                      <w:divBdr>
                                        <w:top w:val="none" w:sz="0" w:space="0" w:color="auto"/>
                                        <w:left w:val="none" w:sz="0" w:space="0" w:color="auto"/>
                                        <w:bottom w:val="none" w:sz="0" w:space="0" w:color="auto"/>
                                        <w:right w:val="none" w:sz="0" w:space="0" w:color="auto"/>
                                      </w:divBdr>
                                    </w:div>
                                    <w:div w:id="543063304">
                                      <w:marLeft w:val="0"/>
                                      <w:marRight w:val="0"/>
                                      <w:marTop w:val="0"/>
                                      <w:marBottom w:val="0"/>
                                      <w:divBdr>
                                        <w:top w:val="none" w:sz="0" w:space="0" w:color="auto"/>
                                        <w:left w:val="none" w:sz="0" w:space="0" w:color="auto"/>
                                        <w:bottom w:val="none" w:sz="0" w:space="0" w:color="auto"/>
                                        <w:right w:val="none" w:sz="0" w:space="0" w:color="auto"/>
                                      </w:divBdr>
                                    </w:div>
                                    <w:div w:id="624234059">
                                      <w:marLeft w:val="0"/>
                                      <w:marRight w:val="0"/>
                                      <w:marTop w:val="0"/>
                                      <w:marBottom w:val="0"/>
                                      <w:divBdr>
                                        <w:top w:val="none" w:sz="0" w:space="0" w:color="auto"/>
                                        <w:left w:val="none" w:sz="0" w:space="0" w:color="auto"/>
                                        <w:bottom w:val="none" w:sz="0" w:space="0" w:color="auto"/>
                                        <w:right w:val="none" w:sz="0" w:space="0" w:color="auto"/>
                                      </w:divBdr>
                                    </w:div>
                                    <w:div w:id="1886527597">
                                      <w:marLeft w:val="0"/>
                                      <w:marRight w:val="0"/>
                                      <w:marTop w:val="0"/>
                                      <w:marBottom w:val="0"/>
                                      <w:divBdr>
                                        <w:top w:val="none" w:sz="0" w:space="0" w:color="auto"/>
                                        <w:left w:val="none" w:sz="0" w:space="0" w:color="auto"/>
                                        <w:bottom w:val="none" w:sz="0" w:space="0" w:color="auto"/>
                                        <w:right w:val="none" w:sz="0" w:space="0" w:color="auto"/>
                                      </w:divBdr>
                                    </w:div>
                                    <w:div w:id="1998805589">
                                      <w:marLeft w:val="0"/>
                                      <w:marRight w:val="0"/>
                                      <w:marTop w:val="0"/>
                                      <w:marBottom w:val="0"/>
                                      <w:divBdr>
                                        <w:top w:val="none" w:sz="0" w:space="0" w:color="auto"/>
                                        <w:left w:val="none" w:sz="0" w:space="0" w:color="auto"/>
                                        <w:bottom w:val="none" w:sz="0" w:space="0" w:color="auto"/>
                                        <w:right w:val="none" w:sz="0" w:space="0" w:color="auto"/>
                                      </w:divBdr>
                                    </w:div>
                                    <w:div w:id="1546913432">
                                      <w:marLeft w:val="0"/>
                                      <w:marRight w:val="0"/>
                                      <w:marTop w:val="0"/>
                                      <w:marBottom w:val="0"/>
                                      <w:divBdr>
                                        <w:top w:val="none" w:sz="0" w:space="0" w:color="auto"/>
                                        <w:left w:val="none" w:sz="0" w:space="0" w:color="auto"/>
                                        <w:bottom w:val="none" w:sz="0" w:space="0" w:color="auto"/>
                                        <w:right w:val="none" w:sz="0" w:space="0" w:color="auto"/>
                                      </w:divBdr>
                                    </w:div>
                                    <w:div w:id="228461383">
                                      <w:marLeft w:val="0"/>
                                      <w:marRight w:val="0"/>
                                      <w:marTop w:val="0"/>
                                      <w:marBottom w:val="0"/>
                                      <w:divBdr>
                                        <w:top w:val="none" w:sz="0" w:space="0" w:color="auto"/>
                                        <w:left w:val="none" w:sz="0" w:space="0" w:color="auto"/>
                                        <w:bottom w:val="none" w:sz="0" w:space="0" w:color="auto"/>
                                        <w:right w:val="none" w:sz="0" w:space="0" w:color="auto"/>
                                      </w:divBdr>
                                    </w:div>
                                    <w:div w:id="1832795536">
                                      <w:marLeft w:val="0"/>
                                      <w:marRight w:val="0"/>
                                      <w:marTop w:val="0"/>
                                      <w:marBottom w:val="0"/>
                                      <w:divBdr>
                                        <w:top w:val="none" w:sz="0" w:space="0" w:color="auto"/>
                                        <w:left w:val="none" w:sz="0" w:space="0" w:color="auto"/>
                                        <w:bottom w:val="none" w:sz="0" w:space="0" w:color="auto"/>
                                        <w:right w:val="none" w:sz="0" w:space="0" w:color="auto"/>
                                      </w:divBdr>
                                    </w:div>
                                    <w:div w:id="1921208426">
                                      <w:marLeft w:val="0"/>
                                      <w:marRight w:val="0"/>
                                      <w:marTop w:val="0"/>
                                      <w:marBottom w:val="0"/>
                                      <w:divBdr>
                                        <w:top w:val="none" w:sz="0" w:space="0" w:color="auto"/>
                                        <w:left w:val="none" w:sz="0" w:space="0" w:color="auto"/>
                                        <w:bottom w:val="none" w:sz="0" w:space="0" w:color="auto"/>
                                        <w:right w:val="none" w:sz="0" w:space="0" w:color="auto"/>
                                      </w:divBdr>
                                    </w:div>
                                    <w:div w:id="1917667091">
                                      <w:marLeft w:val="0"/>
                                      <w:marRight w:val="0"/>
                                      <w:marTop w:val="0"/>
                                      <w:marBottom w:val="0"/>
                                      <w:divBdr>
                                        <w:top w:val="none" w:sz="0" w:space="0" w:color="auto"/>
                                        <w:left w:val="none" w:sz="0" w:space="0" w:color="auto"/>
                                        <w:bottom w:val="none" w:sz="0" w:space="0" w:color="auto"/>
                                        <w:right w:val="none" w:sz="0" w:space="0" w:color="auto"/>
                                      </w:divBdr>
                                    </w:div>
                                    <w:div w:id="445734962">
                                      <w:marLeft w:val="0"/>
                                      <w:marRight w:val="0"/>
                                      <w:marTop w:val="0"/>
                                      <w:marBottom w:val="0"/>
                                      <w:divBdr>
                                        <w:top w:val="none" w:sz="0" w:space="0" w:color="auto"/>
                                        <w:left w:val="none" w:sz="0" w:space="0" w:color="auto"/>
                                        <w:bottom w:val="none" w:sz="0" w:space="0" w:color="auto"/>
                                        <w:right w:val="none" w:sz="0" w:space="0" w:color="auto"/>
                                      </w:divBdr>
                                    </w:div>
                                    <w:div w:id="1160777490">
                                      <w:marLeft w:val="0"/>
                                      <w:marRight w:val="0"/>
                                      <w:marTop w:val="0"/>
                                      <w:marBottom w:val="0"/>
                                      <w:divBdr>
                                        <w:top w:val="none" w:sz="0" w:space="0" w:color="auto"/>
                                        <w:left w:val="none" w:sz="0" w:space="0" w:color="auto"/>
                                        <w:bottom w:val="none" w:sz="0" w:space="0" w:color="auto"/>
                                        <w:right w:val="none" w:sz="0" w:space="0" w:color="auto"/>
                                      </w:divBdr>
                                    </w:div>
                                    <w:div w:id="1889218884">
                                      <w:marLeft w:val="0"/>
                                      <w:marRight w:val="0"/>
                                      <w:marTop w:val="0"/>
                                      <w:marBottom w:val="0"/>
                                      <w:divBdr>
                                        <w:top w:val="none" w:sz="0" w:space="0" w:color="auto"/>
                                        <w:left w:val="none" w:sz="0" w:space="0" w:color="auto"/>
                                        <w:bottom w:val="none" w:sz="0" w:space="0" w:color="auto"/>
                                        <w:right w:val="none" w:sz="0" w:space="0" w:color="auto"/>
                                      </w:divBdr>
                                    </w:div>
                                    <w:div w:id="1789200658">
                                      <w:marLeft w:val="0"/>
                                      <w:marRight w:val="0"/>
                                      <w:marTop w:val="0"/>
                                      <w:marBottom w:val="0"/>
                                      <w:divBdr>
                                        <w:top w:val="none" w:sz="0" w:space="0" w:color="auto"/>
                                        <w:left w:val="none" w:sz="0" w:space="0" w:color="auto"/>
                                        <w:bottom w:val="none" w:sz="0" w:space="0" w:color="auto"/>
                                        <w:right w:val="none" w:sz="0" w:space="0" w:color="auto"/>
                                      </w:divBdr>
                                    </w:div>
                                    <w:div w:id="824708004">
                                      <w:marLeft w:val="0"/>
                                      <w:marRight w:val="0"/>
                                      <w:marTop w:val="0"/>
                                      <w:marBottom w:val="0"/>
                                      <w:divBdr>
                                        <w:top w:val="none" w:sz="0" w:space="0" w:color="auto"/>
                                        <w:left w:val="none" w:sz="0" w:space="0" w:color="auto"/>
                                        <w:bottom w:val="none" w:sz="0" w:space="0" w:color="auto"/>
                                        <w:right w:val="none" w:sz="0" w:space="0" w:color="auto"/>
                                      </w:divBdr>
                                    </w:div>
                                    <w:div w:id="1647510761">
                                      <w:marLeft w:val="0"/>
                                      <w:marRight w:val="0"/>
                                      <w:marTop w:val="0"/>
                                      <w:marBottom w:val="0"/>
                                      <w:divBdr>
                                        <w:top w:val="none" w:sz="0" w:space="0" w:color="auto"/>
                                        <w:left w:val="none" w:sz="0" w:space="0" w:color="auto"/>
                                        <w:bottom w:val="none" w:sz="0" w:space="0" w:color="auto"/>
                                        <w:right w:val="none" w:sz="0" w:space="0" w:color="auto"/>
                                      </w:divBdr>
                                    </w:div>
                                    <w:div w:id="1585913791">
                                      <w:marLeft w:val="0"/>
                                      <w:marRight w:val="0"/>
                                      <w:marTop w:val="0"/>
                                      <w:marBottom w:val="0"/>
                                      <w:divBdr>
                                        <w:top w:val="none" w:sz="0" w:space="0" w:color="auto"/>
                                        <w:left w:val="none" w:sz="0" w:space="0" w:color="auto"/>
                                        <w:bottom w:val="none" w:sz="0" w:space="0" w:color="auto"/>
                                        <w:right w:val="none" w:sz="0" w:space="0" w:color="auto"/>
                                      </w:divBdr>
                                    </w:div>
                                    <w:div w:id="1437405180">
                                      <w:marLeft w:val="0"/>
                                      <w:marRight w:val="0"/>
                                      <w:marTop w:val="0"/>
                                      <w:marBottom w:val="0"/>
                                      <w:divBdr>
                                        <w:top w:val="none" w:sz="0" w:space="0" w:color="auto"/>
                                        <w:left w:val="none" w:sz="0" w:space="0" w:color="auto"/>
                                        <w:bottom w:val="none" w:sz="0" w:space="0" w:color="auto"/>
                                        <w:right w:val="none" w:sz="0" w:space="0" w:color="auto"/>
                                      </w:divBdr>
                                    </w:div>
                                    <w:div w:id="91633147">
                                      <w:marLeft w:val="0"/>
                                      <w:marRight w:val="0"/>
                                      <w:marTop w:val="0"/>
                                      <w:marBottom w:val="0"/>
                                      <w:divBdr>
                                        <w:top w:val="none" w:sz="0" w:space="0" w:color="auto"/>
                                        <w:left w:val="none" w:sz="0" w:space="0" w:color="auto"/>
                                        <w:bottom w:val="none" w:sz="0" w:space="0" w:color="auto"/>
                                        <w:right w:val="none" w:sz="0" w:space="0" w:color="auto"/>
                                      </w:divBdr>
                                    </w:div>
                                    <w:div w:id="2104689377">
                                      <w:marLeft w:val="0"/>
                                      <w:marRight w:val="0"/>
                                      <w:marTop w:val="0"/>
                                      <w:marBottom w:val="0"/>
                                      <w:divBdr>
                                        <w:top w:val="none" w:sz="0" w:space="0" w:color="auto"/>
                                        <w:left w:val="none" w:sz="0" w:space="0" w:color="auto"/>
                                        <w:bottom w:val="none" w:sz="0" w:space="0" w:color="auto"/>
                                        <w:right w:val="none" w:sz="0" w:space="0" w:color="auto"/>
                                      </w:divBdr>
                                    </w:div>
                                    <w:div w:id="1199781053">
                                      <w:marLeft w:val="0"/>
                                      <w:marRight w:val="0"/>
                                      <w:marTop w:val="0"/>
                                      <w:marBottom w:val="0"/>
                                      <w:divBdr>
                                        <w:top w:val="none" w:sz="0" w:space="0" w:color="auto"/>
                                        <w:left w:val="none" w:sz="0" w:space="0" w:color="auto"/>
                                        <w:bottom w:val="none" w:sz="0" w:space="0" w:color="auto"/>
                                        <w:right w:val="none" w:sz="0" w:space="0" w:color="auto"/>
                                      </w:divBdr>
                                    </w:div>
                                    <w:div w:id="628976525">
                                      <w:marLeft w:val="0"/>
                                      <w:marRight w:val="0"/>
                                      <w:marTop w:val="0"/>
                                      <w:marBottom w:val="0"/>
                                      <w:divBdr>
                                        <w:top w:val="none" w:sz="0" w:space="0" w:color="auto"/>
                                        <w:left w:val="none" w:sz="0" w:space="0" w:color="auto"/>
                                        <w:bottom w:val="none" w:sz="0" w:space="0" w:color="auto"/>
                                        <w:right w:val="none" w:sz="0" w:space="0" w:color="auto"/>
                                      </w:divBdr>
                                    </w:div>
                                    <w:div w:id="1470366194">
                                      <w:marLeft w:val="0"/>
                                      <w:marRight w:val="0"/>
                                      <w:marTop w:val="0"/>
                                      <w:marBottom w:val="0"/>
                                      <w:divBdr>
                                        <w:top w:val="none" w:sz="0" w:space="0" w:color="auto"/>
                                        <w:left w:val="none" w:sz="0" w:space="0" w:color="auto"/>
                                        <w:bottom w:val="none" w:sz="0" w:space="0" w:color="auto"/>
                                        <w:right w:val="none" w:sz="0" w:space="0" w:color="auto"/>
                                      </w:divBdr>
                                    </w:div>
                                    <w:div w:id="1034043214">
                                      <w:marLeft w:val="0"/>
                                      <w:marRight w:val="0"/>
                                      <w:marTop w:val="0"/>
                                      <w:marBottom w:val="0"/>
                                      <w:divBdr>
                                        <w:top w:val="none" w:sz="0" w:space="0" w:color="auto"/>
                                        <w:left w:val="none" w:sz="0" w:space="0" w:color="auto"/>
                                        <w:bottom w:val="none" w:sz="0" w:space="0" w:color="auto"/>
                                        <w:right w:val="none" w:sz="0" w:space="0" w:color="auto"/>
                                      </w:divBdr>
                                    </w:div>
                                    <w:div w:id="1195582990">
                                      <w:marLeft w:val="0"/>
                                      <w:marRight w:val="0"/>
                                      <w:marTop w:val="0"/>
                                      <w:marBottom w:val="0"/>
                                      <w:divBdr>
                                        <w:top w:val="none" w:sz="0" w:space="0" w:color="auto"/>
                                        <w:left w:val="none" w:sz="0" w:space="0" w:color="auto"/>
                                        <w:bottom w:val="none" w:sz="0" w:space="0" w:color="auto"/>
                                        <w:right w:val="none" w:sz="0" w:space="0" w:color="auto"/>
                                      </w:divBdr>
                                    </w:div>
                                    <w:div w:id="2022007790">
                                      <w:marLeft w:val="0"/>
                                      <w:marRight w:val="0"/>
                                      <w:marTop w:val="0"/>
                                      <w:marBottom w:val="0"/>
                                      <w:divBdr>
                                        <w:top w:val="none" w:sz="0" w:space="0" w:color="auto"/>
                                        <w:left w:val="none" w:sz="0" w:space="0" w:color="auto"/>
                                        <w:bottom w:val="none" w:sz="0" w:space="0" w:color="auto"/>
                                        <w:right w:val="none" w:sz="0" w:space="0" w:color="auto"/>
                                      </w:divBdr>
                                    </w:div>
                                    <w:div w:id="1562401746">
                                      <w:marLeft w:val="0"/>
                                      <w:marRight w:val="0"/>
                                      <w:marTop w:val="0"/>
                                      <w:marBottom w:val="0"/>
                                      <w:divBdr>
                                        <w:top w:val="none" w:sz="0" w:space="0" w:color="auto"/>
                                        <w:left w:val="none" w:sz="0" w:space="0" w:color="auto"/>
                                        <w:bottom w:val="none" w:sz="0" w:space="0" w:color="auto"/>
                                        <w:right w:val="none" w:sz="0" w:space="0" w:color="auto"/>
                                      </w:divBdr>
                                    </w:div>
                                    <w:div w:id="1984920066">
                                      <w:marLeft w:val="0"/>
                                      <w:marRight w:val="0"/>
                                      <w:marTop w:val="0"/>
                                      <w:marBottom w:val="0"/>
                                      <w:divBdr>
                                        <w:top w:val="none" w:sz="0" w:space="0" w:color="auto"/>
                                        <w:left w:val="none" w:sz="0" w:space="0" w:color="auto"/>
                                        <w:bottom w:val="none" w:sz="0" w:space="0" w:color="auto"/>
                                        <w:right w:val="none" w:sz="0" w:space="0" w:color="auto"/>
                                      </w:divBdr>
                                    </w:div>
                                    <w:div w:id="257104638">
                                      <w:marLeft w:val="0"/>
                                      <w:marRight w:val="0"/>
                                      <w:marTop w:val="0"/>
                                      <w:marBottom w:val="0"/>
                                      <w:divBdr>
                                        <w:top w:val="none" w:sz="0" w:space="0" w:color="auto"/>
                                        <w:left w:val="none" w:sz="0" w:space="0" w:color="auto"/>
                                        <w:bottom w:val="none" w:sz="0" w:space="0" w:color="auto"/>
                                        <w:right w:val="none" w:sz="0" w:space="0" w:color="auto"/>
                                      </w:divBdr>
                                    </w:div>
                                    <w:div w:id="15623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3901">
                  <w:marLeft w:val="0"/>
                  <w:marRight w:val="0"/>
                  <w:marTop w:val="0"/>
                  <w:marBottom w:val="0"/>
                  <w:divBdr>
                    <w:top w:val="none" w:sz="0" w:space="0" w:color="auto"/>
                    <w:left w:val="none" w:sz="0" w:space="0" w:color="auto"/>
                    <w:bottom w:val="none" w:sz="0" w:space="0" w:color="auto"/>
                    <w:right w:val="none" w:sz="0" w:space="0" w:color="auto"/>
                  </w:divBdr>
                  <w:divsChild>
                    <w:div w:id="144973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775997">
          <w:marLeft w:val="0"/>
          <w:marRight w:val="0"/>
          <w:marTop w:val="0"/>
          <w:marBottom w:val="0"/>
          <w:divBdr>
            <w:top w:val="single" w:sz="6" w:space="11" w:color="DDDDDD"/>
            <w:left w:val="none" w:sz="0" w:space="0" w:color="auto"/>
            <w:bottom w:val="none" w:sz="0" w:space="0" w:color="auto"/>
            <w:right w:val="none" w:sz="0" w:space="0" w:color="auto"/>
          </w:divBdr>
          <w:divsChild>
            <w:div w:id="1301839052">
              <w:marLeft w:val="0"/>
              <w:marRight w:val="0"/>
              <w:marTop w:val="0"/>
              <w:marBottom w:val="0"/>
              <w:divBdr>
                <w:top w:val="none" w:sz="0" w:space="0" w:color="auto"/>
                <w:left w:val="none" w:sz="0" w:space="0" w:color="auto"/>
                <w:bottom w:val="none" w:sz="0" w:space="0" w:color="auto"/>
                <w:right w:val="none" w:sz="0" w:space="0" w:color="auto"/>
              </w:divBdr>
              <w:divsChild>
                <w:div w:id="17438607">
                  <w:marLeft w:val="-120"/>
                  <w:marRight w:val="0"/>
                  <w:marTop w:val="0"/>
                  <w:marBottom w:val="0"/>
                  <w:divBdr>
                    <w:top w:val="none" w:sz="0" w:space="0" w:color="auto"/>
                    <w:left w:val="none" w:sz="0" w:space="0" w:color="auto"/>
                    <w:bottom w:val="none" w:sz="0" w:space="0" w:color="auto"/>
                    <w:right w:val="none" w:sz="0" w:space="0" w:color="auto"/>
                  </w:divBdr>
                  <w:divsChild>
                    <w:div w:id="1568760347">
                      <w:marLeft w:val="0"/>
                      <w:marRight w:val="0"/>
                      <w:marTop w:val="0"/>
                      <w:marBottom w:val="0"/>
                      <w:divBdr>
                        <w:top w:val="none" w:sz="0" w:space="0" w:color="auto"/>
                        <w:left w:val="none" w:sz="0" w:space="0" w:color="auto"/>
                        <w:bottom w:val="none" w:sz="0" w:space="0" w:color="auto"/>
                        <w:right w:val="none" w:sz="0" w:space="0" w:color="auto"/>
                      </w:divBdr>
                      <w:divsChild>
                        <w:div w:id="1973705803">
                          <w:marLeft w:val="0"/>
                          <w:marRight w:val="0"/>
                          <w:marTop w:val="0"/>
                          <w:marBottom w:val="0"/>
                          <w:divBdr>
                            <w:top w:val="none" w:sz="0" w:space="0" w:color="auto"/>
                            <w:left w:val="none" w:sz="0" w:space="0" w:color="auto"/>
                            <w:bottom w:val="none" w:sz="0" w:space="0" w:color="auto"/>
                            <w:right w:val="none" w:sz="0" w:space="0" w:color="auto"/>
                          </w:divBdr>
                          <w:divsChild>
                            <w:div w:id="197849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37475">
                      <w:marLeft w:val="0"/>
                      <w:marRight w:val="0"/>
                      <w:marTop w:val="0"/>
                      <w:marBottom w:val="0"/>
                      <w:divBdr>
                        <w:top w:val="none" w:sz="0" w:space="0" w:color="auto"/>
                        <w:left w:val="none" w:sz="0" w:space="0" w:color="auto"/>
                        <w:bottom w:val="none" w:sz="0" w:space="0" w:color="auto"/>
                        <w:right w:val="none" w:sz="0" w:space="0" w:color="auto"/>
                      </w:divBdr>
                      <w:divsChild>
                        <w:div w:id="2079597529">
                          <w:marLeft w:val="0"/>
                          <w:marRight w:val="0"/>
                          <w:marTop w:val="0"/>
                          <w:marBottom w:val="0"/>
                          <w:divBdr>
                            <w:top w:val="none" w:sz="0" w:space="0" w:color="auto"/>
                            <w:left w:val="none" w:sz="0" w:space="0" w:color="auto"/>
                            <w:bottom w:val="none" w:sz="0" w:space="0" w:color="auto"/>
                            <w:right w:val="none" w:sz="0" w:space="0" w:color="auto"/>
                          </w:divBdr>
                          <w:divsChild>
                            <w:div w:id="13531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26</Pages>
  <Words>2692</Words>
  <Characters>15347</Characters>
  <Application>Microsoft Office Word</Application>
  <DocSecurity>0</DocSecurity>
  <Lines>127</Lines>
  <Paragraphs>36</Paragraphs>
  <ScaleCrop>false</ScaleCrop>
  <Company/>
  <LinksUpToDate>false</LinksUpToDate>
  <CharactersWithSpaces>18003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Sravani Pati</dc:creator>
  <cp:keywords/>
  <dc:description/>
  <cp:lastModifiedBy>Sravani Pati</cp:lastModifiedBy>
  <cp:revision>2</cp:revision>
  <dcterms:created xsi:type="dcterms:W3CDTF">2024-04-01T18:39:00Z</dcterms:created>
  <dcterms:modified xsi:type="dcterms:W3CDTF">2024-04-01T19:19:00Z</dcterms:modified>
</cp:coreProperties>
</file>